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756" w:rsidRPr="00AA63B5" w:rsidRDefault="00AA63B5" w:rsidP="005E3CA7">
      <w:pPr>
        <w:spacing w:after="0" w:line="240" w:lineRule="auto"/>
        <w:rPr>
          <w:rFonts w:ascii="Times New Roman" w:hAnsi="Times New Roman" w:cs="Times New Roman"/>
          <w:b/>
          <w:sz w:val="24"/>
          <w:szCs w:val="24"/>
        </w:rPr>
      </w:pPr>
      <w:r w:rsidRPr="00A40725">
        <w:rPr>
          <w:rFonts w:ascii="Times New Roman" w:hAnsi="Times New Roman" w:cs="Times New Roman"/>
          <w:b/>
          <w:i/>
          <w:sz w:val="24"/>
          <w:szCs w:val="24"/>
        </w:rPr>
        <w:t xml:space="preserve">Mobile Persuasion </w:t>
      </w:r>
      <w:r w:rsidR="008D0633" w:rsidRPr="00A40725">
        <w:rPr>
          <w:rFonts w:ascii="Times New Roman" w:hAnsi="Times New Roman" w:cs="Times New Roman"/>
          <w:b/>
          <w:i/>
          <w:sz w:val="24"/>
          <w:szCs w:val="24"/>
        </w:rPr>
        <w:t>Design</w:t>
      </w:r>
      <w:r w:rsidRPr="00AA63B5">
        <w:rPr>
          <w:rFonts w:ascii="Times New Roman" w:hAnsi="Times New Roman" w:cs="Times New Roman"/>
          <w:b/>
          <w:sz w:val="24"/>
          <w:szCs w:val="24"/>
        </w:rPr>
        <w:t xml:space="preserve">: </w:t>
      </w:r>
      <w:r w:rsidR="00A71756" w:rsidRPr="00AA63B5">
        <w:rPr>
          <w:rFonts w:ascii="Times New Roman" w:hAnsi="Times New Roman" w:cs="Times New Roman"/>
          <w:b/>
          <w:sz w:val="24"/>
          <w:szCs w:val="24"/>
        </w:rPr>
        <w:t>Aaron Marcus Book Foreword</w:t>
      </w:r>
    </w:p>
    <w:p w:rsidR="00A71756" w:rsidRDefault="00A40725"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Ben Shneiderman (draft 2</w:t>
      </w:r>
      <w:r w:rsidR="00C534F5">
        <w:rPr>
          <w:rFonts w:ascii="Times New Roman" w:hAnsi="Times New Roman" w:cs="Times New Roman"/>
          <w:sz w:val="24"/>
          <w:szCs w:val="24"/>
        </w:rPr>
        <w:t>/17</w:t>
      </w:r>
      <w:r w:rsidR="00A71756">
        <w:rPr>
          <w:rFonts w:ascii="Times New Roman" w:hAnsi="Times New Roman" w:cs="Times New Roman"/>
          <w:sz w:val="24"/>
          <w:szCs w:val="24"/>
        </w:rPr>
        <w:t>/2015)</w:t>
      </w:r>
    </w:p>
    <w:p w:rsidR="00655560" w:rsidRDefault="00655560" w:rsidP="005E3CA7">
      <w:pPr>
        <w:spacing w:after="0" w:line="240" w:lineRule="auto"/>
        <w:rPr>
          <w:rFonts w:ascii="Times New Roman" w:hAnsi="Times New Roman" w:cs="Times New Roman"/>
          <w:sz w:val="24"/>
          <w:szCs w:val="24"/>
        </w:rPr>
      </w:pPr>
    </w:p>
    <w:p w:rsidR="0053665D" w:rsidRDefault="005E3CA7"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The half-century</w:t>
      </w:r>
      <w:r w:rsidR="00655560">
        <w:rPr>
          <w:rFonts w:ascii="Times New Roman" w:hAnsi="Times New Roman" w:cs="Times New Roman"/>
          <w:sz w:val="24"/>
          <w:szCs w:val="24"/>
        </w:rPr>
        <w:t xml:space="preserve"> history of human-computer interaction and user interface design has produced innovative results that have transformed the world. </w:t>
      </w:r>
      <w:r w:rsidR="00AD18AB">
        <w:rPr>
          <w:rFonts w:ascii="Times New Roman" w:hAnsi="Times New Roman" w:cs="Times New Roman"/>
          <w:sz w:val="24"/>
          <w:szCs w:val="24"/>
        </w:rPr>
        <w:t xml:space="preserve"> The designers, engineers, and </w:t>
      </w:r>
      <w:r>
        <w:rPr>
          <w:rFonts w:ascii="Times New Roman" w:hAnsi="Times New Roman" w:cs="Times New Roman"/>
          <w:sz w:val="24"/>
          <w:szCs w:val="24"/>
        </w:rPr>
        <w:t>scientists,</w:t>
      </w:r>
      <w:r w:rsidR="00AD18AB">
        <w:rPr>
          <w:rFonts w:ascii="Times New Roman" w:hAnsi="Times New Roman" w:cs="Times New Roman"/>
          <w:sz w:val="24"/>
          <w:szCs w:val="24"/>
        </w:rPr>
        <w:t xml:space="preserve"> who developed compelling user experiences</w:t>
      </w:r>
      <w:r w:rsidR="0053665D">
        <w:rPr>
          <w:rFonts w:ascii="Times New Roman" w:hAnsi="Times New Roman" w:cs="Times New Roman"/>
          <w:sz w:val="24"/>
          <w:szCs w:val="24"/>
        </w:rPr>
        <w:t xml:space="preserve"> that include social media,</w:t>
      </w:r>
      <w:r>
        <w:rPr>
          <w:rFonts w:ascii="Times New Roman" w:hAnsi="Times New Roman" w:cs="Times New Roman"/>
          <w:sz w:val="24"/>
          <w:szCs w:val="24"/>
        </w:rPr>
        <w:t xml:space="preserve"> e-commerce, medical assistance</w:t>
      </w:r>
      <w:r w:rsidR="0053665D">
        <w:rPr>
          <w:rFonts w:ascii="Times New Roman" w:hAnsi="Times New Roman" w:cs="Times New Roman"/>
          <w:sz w:val="24"/>
          <w:szCs w:val="24"/>
        </w:rPr>
        <w:t>, and online education, have much to be proud of.</w:t>
      </w:r>
    </w:p>
    <w:p w:rsidR="005E3CA7" w:rsidRDefault="005E3CA7" w:rsidP="005E3CA7">
      <w:pPr>
        <w:spacing w:after="0" w:line="240" w:lineRule="auto"/>
        <w:rPr>
          <w:rFonts w:ascii="Times New Roman" w:hAnsi="Times New Roman" w:cs="Times New Roman"/>
          <w:sz w:val="24"/>
          <w:szCs w:val="24"/>
        </w:rPr>
      </w:pPr>
    </w:p>
    <w:p w:rsidR="00655560" w:rsidRDefault="00655560"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Ubiquitous mobile devices, even in developing nations</w:t>
      </w:r>
      <w:r w:rsidR="005E3CA7">
        <w:rPr>
          <w:rFonts w:ascii="Times New Roman" w:hAnsi="Times New Roman" w:cs="Times New Roman"/>
          <w:sz w:val="24"/>
          <w:szCs w:val="24"/>
        </w:rPr>
        <w:t>,</w:t>
      </w:r>
      <w:r>
        <w:rPr>
          <w:rFonts w:ascii="Times New Roman" w:hAnsi="Times New Roman" w:cs="Times New Roman"/>
          <w:sz w:val="24"/>
          <w:szCs w:val="24"/>
        </w:rPr>
        <w:t xml:space="preserve"> enable a broad range of people to communicate with family, get medical help, carry out business activities, and enjoy diverse entertainment.  These devices also enable collaborative communities at an unpr</w:t>
      </w:r>
      <w:r w:rsidR="00AD18AB">
        <w:rPr>
          <w:rFonts w:ascii="Times New Roman" w:hAnsi="Times New Roman" w:cs="Times New Roman"/>
          <w:sz w:val="24"/>
          <w:szCs w:val="24"/>
        </w:rPr>
        <w:t xml:space="preserve">ecedented level, including political organization to counter oppression, </w:t>
      </w:r>
      <w:r>
        <w:rPr>
          <w:rFonts w:ascii="Times New Roman" w:hAnsi="Times New Roman" w:cs="Times New Roman"/>
          <w:sz w:val="24"/>
          <w:szCs w:val="24"/>
        </w:rPr>
        <w:t xml:space="preserve">while supporting creative projects </w:t>
      </w:r>
      <w:r w:rsidR="005E3CA7">
        <w:rPr>
          <w:rFonts w:ascii="Times New Roman" w:hAnsi="Times New Roman" w:cs="Times New Roman"/>
          <w:sz w:val="24"/>
          <w:szCs w:val="24"/>
        </w:rPr>
        <w:t>that produce</w:t>
      </w:r>
      <w:r>
        <w:rPr>
          <w:rFonts w:ascii="Times New Roman" w:hAnsi="Times New Roman" w:cs="Times New Roman"/>
          <w:sz w:val="24"/>
          <w:szCs w:val="24"/>
        </w:rPr>
        <w:t xml:space="preserve"> music, photography, video, art, and much more.  </w:t>
      </w:r>
    </w:p>
    <w:p w:rsidR="005E3CA7" w:rsidRDefault="005E3CA7" w:rsidP="005E3CA7">
      <w:pPr>
        <w:spacing w:after="0" w:line="240" w:lineRule="auto"/>
        <w:rPr>
          <w:rFonts w:ascii="Times New Roman" w:hAnsi="Times New Roman" w:cs="Times New Roman"/>
          <w:sz w:val="24"/>
          <w:szCs w:val="24"/>
        </w:rPr>
      </w:pPr>
    </w:p>
    <w:p w:rsidR="00655560" w:rsidRDefault="00655560"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The list</w:t>
      </w:r>
      <w:r w:rsidR="005E3CA7">
        <w:rPr>
          <w:rFonts w:ascii="Times New Roman" w:hAnsi="Times New Roman" w:cs="Times New Roman"/>
          <w:sz w:val="24"/>
          <w:szCs w:val="24"/>
        </w:rPr>
        <w:t xml:space="preserve"> of empowerment experiences</w:t>
      </w:r>
      <w:r>
        <w:rPr>
          <w:rFonts w:ascii="Times New Roman" w:hAnsi="Times New Roman" w:cs="Times New Roman"/>
          <w:sz w:val="24"/>
          <w:szCs w:val="24"/>
        </w:rPr>
        <w:t xml:space="preserve"> continues with professional work, research explorations, entrepreneurial initiatives, and economic transactions.</w:t>
      </w:r>
      <w:r w:rsidR="00AD18AB">
        <w:rPr>
          <w:rFonts w:ascii="Times New Roman" w:hAnsi="Times New Roman" w:cs="Times New Roman"/>
          <w:sz w:val="24"/>
          <w:szCs w:val="24"/>
        </w:rPr>
        <w:t xml:space="preserve"> Admirably these activities are largely accessible to users with disabilities, those with low literacy, and marginalized peoples giving them better opportunities in life.  Of course, there are many disturbing outcomes such as racial hatred, terror</w:t>
      </w:r>
      <w:r w:rsidR="00873278">
        <w:rPr>
          <w:rFonts w:ascii="Times New Roman" w:hAnsi="Times New Roman" w:cs="Times New Roman"/>
          <w:sz w:val="24"/>
          <w:szCs w:val="24"/>
        </w:rPr>
        <w:t>-</w:t>
      </w:r>
      <w:r w:rsidR="00AD18AB">
        <w:rPr>
          <w:rFonts w:ascii="Times New Roman" w:hAnsi="Times New Roman" w:cs="Times New Roman"/>
          <w:sz w:val="24"/>
          <w:szCs w:val="24"/>
        </w:rPr>
        <w:t>group recruiting, criminal activities, and malicious hackers.  The challenges to personal relationships, loss of privacy, and threats of cyber-attacks undermine the pro-social outcomes, causing critics to raise concerns about whether ubiquitous mobile devices are an overall plus or minus.</w:t>
      </w:r>
    </w:p>
    <w:p w:rsidR="005E3CA7" w:rsidRDefault="005E3CA7" w:rsidP="005E3CA7">
      <w:pPr>
        <w:spacing w:after="0" w:line="240" w:lineRule="auto"/>
        <w:rPr>
          <w:rFonts w:ascii="Times New Roman" w:hAnsi="Times New Roman" w:cs="Times New Roman"/>
          <w:sz w:val="24"/>
          <w:szCs w:val="24"/>
        </w:rPr>
      </w:pPr>
    </w:p>
    <w:p w:rsidR="008D40C9" w:rsidRDefault="00AD18AB"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Rather than wrestle with the current situation, inspiring visionaries are looking to the future to explore how these technologies</w:t>
      </w:r>
      <w:r w:rsidR="0053665D">
        <w:rPr>
          <w:rFonts w:ascii="Times New Roman" w:hAnsi="Times New Roman" w:cs="Times New Roman"/>
          <w:sz w:val="24"/>
          <w:szCs w:val="24"/>
        </w:rPr>
        <w:t xml:space="preserve"> can do more than facilitate existing human needs.  They seek to develop transformed possibilities and wholly new opportunities to improve human experiences.  While robotic and artificially intelligent scenarios may play a role, I prefer to emphasize the unbounded creativity of human</w:t>
      </w:r>
      <w:r w:rsidR="00873278">
        <w:rPr>
          <w:rFonts w:ascii="Times New Roman" w:hAnsi="Times New Roman" w:cs="Times New Roman"/>
          <w:sz w:val="24"/>
          <w:szCs w:val="24"/>
        </w:rPr>
        <w:t xml:space="preserve"> being</w:t>
      </w:r>
      <w:r w:rsidR="0053665D">
        <w:rPr>
          <w:rFonts w:ascii="Times New Roman" w:hAnsi="Times New Roman" w:cs="Times New Roman"/>
          <w:sz w:val="24"/>
          <w:szCs w:val="24"/>
        </w:rPr>
        <w:t>s and the</w:t>
      </w:r>
      <w:r w:rsidR="00873278">
        <w:rPr>
          <w:rFonts w:ascii="Times New Roman" w:hAnsi="Times New Roman" w:cs="Times New Roman"/>
          <w:sz w:val="24"/>
          <w:szCs w:val="24"/>
        </w:rPr>
        <w:t>ir</w:t>
      </w:r>
      <w:r w:rsidR="0053665D">
        <w:rPr>
          <w:rFonts w:ascii="Times New Roman" w:hAnsi="Times New Roman" w:cs="Times New Roman"/>
          <w:sz w:val="24"/>
          <w:szCs w:val="24"/>
        </w:rPr>
        <w:t xml:space="preserve"> thirst for self-actualization that Abraham Maslow described as early as 1943.</w:t>
      </w:r>
      <w:r w:rsidR="001D4D27">
        <w:rPr>
          <w:rFonts w:ascii="Times New Roman" w:hAnsi="Times New Roman" w:cs="Times New Roman"/>
          <w:sz w:val="24"/>
          <w:szCs w:val="24"/>
        </w:rPr>
        <w:t xml:space="preserve">  He also made clear that the foundation</w:t>
      </w:r>
      <w:r w:rsidR="008D40C9">
        <w:rPr>
          <w:rFonts w:ascii="Times New Roman" w:hAnsi="Times New Roman" w:cs="Times New Roman"/>
          <w:sz w:val="24"/>
          <w:szCs w:val="24"/>
        </w:rPr>
        <w:t>s for human success are built on</w:t>
      </w:r>
      <w:r w:rsidR="001D4D27">
        <w:rPr>
          <w:rFonts w:ascii="Times New Roman" w:hAnsi="Times New Roman" w:cs="Times New Roman"/>
          <w:sz w:val="24"/>
          <w:szCs w:val="24"/>
        </w:rPr>
        <w:t xml:space="preserve"> physical safety, </w:t>
      </w:r>
      <w:r w:rsidR="007C4B19">
        <w:rPr>
          <w:rFonts w:ascii="Times New Roman" w:hAnsi="Times New Roman" w:cs="Times New Roman"/>
          <w:sz w:val="24"/>
          <w:szCs w:val="24"/>
        </w:rPr>
        <w:t>necessarily embedded in a non</w:t>
      </w:r>
      <w:r w:rsidR="00873278">
        <w:rPr>
          <w:rFonts w:ascii="Times New Roman" w:hAnsi="Times New Roman" w:cs="Times New Roman"/>
          <w:sz w:val="24"/>
          <w:szCs w:val="24"/>
        </w:rPr>
        <w:t>-</w:t>
      </w:r>
      <w:r w:rsidR="007C4B19">
        <w:rPr>
          <w:rFonts w:ascii="Times New Roman" w:hAnsi="Times New Roman" w:cs="Times New Roman"/>
          <w:sz w:val="24"/>
          <w:szCs w:val="24"/>
        </w:rPr>
        <w:t xml:space="preserve">toxic environment, which also enables </w:t>
      </w:r>
      <w:r w:rsidR="001D4D27">
        <w:rPr>
          <w:rFonts w:ascii="Times New Roman" w:hAnsi="Times New Roman" w:cs="Times New Roman"/>
          <w:sz w:val="24"/>
          <w:szCs w:val="24"/>
        </w:rPr>
        <w:t>good health</w:t>
      </w:r>
      <w:r w:rsidR="007C4B19">
        <w:rPr>
          <w:rFonts w:ascii="Times New Roman" w:hAnsi="Times New Roman" w:cs="Times New Roman"/>
          <w:sz w:val="24"/>
          <w:szCs w:val="24"/>
        </w:rPr>
        <w:t>.  Then human</w:t>
      </w:r>
      <w:r w:rsidR="00873278">
        <w:rPr>
          <w:rFonts w:ascii="Times New Roman" w:hAnsi="Times New Roman" w:cs="Times New Roman"/>
          <w:sz w:val="24"/>
          <w:szCs w:val="24"/>
        </w:rPr>
        <w:t xml:space="preserve"> being</w:t>
      </w:r>
      <w:r w:rsidR="007C4B19">
        <w:rPr>
          <w:rFonts w:ascii="Times New Roman" w:hAnsi="Times New Roman" w:cs="Times New Roman"/>
          <w:sz w:val="24"/>
          <w:szCs w:val="24"/>
        </w:rPr>
        <w:t>s can pursue their strong needs for esteem</w:t>
      </w:r>
      <w:r w:rsidR="008D40C9">
        <w:rPr>
          <w:rFonts w:ascii="Times New Roman" w:hAnsi="Times New Roman" w:cs="Times New Roman"/>
          <w:sz w:val="24"/>
          <w:szCs w:val="24"/>
        </w:rPr>
        <w:t xml:space="preserve"> and love.</w:t>
      </w:r>
    </w:p>
    <w:p w:rsidR="005E3CA7" w:rsidRDefault="005E3CA7" w:rsidP="005E3CA7">
      <w:pPr>
        <w:spacing w:after="0" w:line="240" w:lineRule="auto"/>
        <w:rPr>
          <w:rFonts w:ascii="Times New Roman" w:hAnsi="Times New Roman" w:cs="Times New Roman"/>
          <w:sz w:val="24"/>
          <w:szCs w:val="24"/>
        </w:rPr>
      </w:pPr>
    </w:p>
    <w:p w:rsidR="00AD18AB" w:rsidRDefault="008D40C9"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Maslow’s philosophy and many others lead me to beli</w:t>
      </w:r>
      <w:r w:rsidR="0053665D">
        <w:rPr>
          <w:rFonts w:ascii="Times New Roman" w:hAnsi="Times New Roman" w:cs="Times New Roman"/>
          <w:sz w:val="24"/>
          <w:szCs w:val="24"/>
        </w:rPr>
        <w:t xml:space="preserve">eve that the central human quest is not for artificially intelligent masters or even partners, but for tools that assert the </w:t>
      </w:r>
      <w:r>
        <w:rPr>
          <w:rFonts w:ascii="Times New Roman" w:hAnsi="Times New Roman" w:cs="Times New Roman"/>
          <w:sz w:val="24"/>
          <w:szCs w:val="24"/>
        </w:rPr>
        <w:t>primacy</w:t>
      </w:r>
      <w:r w:rsidR="0053665D">
        <w:rPr>
          <w:rFonts w:ascii="Times New Roman" w:hAnsi="Times New Roman" w:cs="Times New Roman"/>
          <w:sz w:val="24"/>
          <w:szCs w:val="24"/>
        </w:rPr>
        <w:t xml:space="preserve"> of human agency</w:t>
      </w:r>
      <w:r>
        <w:rPr>
          <w:rFonts w:ascii="Times New Roman" w:hAnsi="Times New Roman" w:cs="Times New Roman"/>
          <w:sz w:val="24"/>
          <w:szCs w:val="24"/>
        </w:rPr>
        <w:t xml:space="preserve">.  Therefore, my first principle is that successful future </w:t>
      </w:r>
      <w:r w:rsidR="0053665D">
        <w:rPr>
          <w:rFonts w:ascii="Times New Roman" w:hAnsi="Times New Roman" w:cs="Times New Roman"/>
          <w:sz w:val="24"/>
          <w:szCs w:val="24"/>
        </w:rPr>
        <w:t xml:space="preserve">technologies </w:t>
      </w:r>
      <w:r>
        <w:rPr>
          <w:rFonts w:ascii="Times New Roman" w:hAnsi="Times New Roman" w:cs="Times New Roman"/>
          <w:sz w:val="24"/>
          <w:szCs w:val="24"/>
        </w:rPr>
        <w:t xml:space="preserve">are likely to be ones </w:t>
      </w:r>
      <w:r w:rsidR="0053665D">
        <w:rPr>
          <w:rFonts w:ascii="Times New Roman" w:hAnsi="Times New Roman" w:cs="Times New Roman"/>
          <w:sz w:val="24"/>
          <w:szCs w:val="24"/>
        </w:rPr>
        <w:t xml:space="preserve">that promote human autonomy, initiative, independence, and control. </w:t>
      </w:r>
    </w:p>
    <w:p w:rsidR="005E3CA7" w:rsidRDefault="005E3CA7" w:rsidP="005E3CA7">
      <w:pPr>
        <w:spacing w:after="0" w:line="240" w:lineRule="auto"/>
        <w:rPr>
          <w:rFonts w:ascii="Times New Roman" w:hAnsi="Times New Roman" w:cs="Times New Roman"/>
          <w:sz w:val="24"/>
          <w:szCs w:val="24"/>
        </w:rPr>
      </w:pPr>
    </w:p>
    <w:p w:rsidR="007C4B19" w:rsidRDefault="008D40C9"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My second principle</w:t>
      </w:r>
      <w:r w:rsidR="007C4B19">
        <w:rPr>
          <w:rFonts w:ascii="Times New Roman" w:hAnsi="Times New Roman" w:cs="Times New Roman"/>
          <w:sz w:val="24"/>
          <w:szCs w:val="24"/>
        </w:rPr>
        <w:t xml:space="preserve"> for envisioning future technologies</w:t>
      </w:r>
      <w:r>
        <w:rPr>
          <w:rFonts w:ascii="Times New Roman" w:hAnsi="Times New Roman" w:cs="Times New Roman"/>
          <w:sz w:val="24"/>
          <w:szCs w:val="24"/>
        </w:rPr>
        <w:t xml:space="preserve"> </w:t>
      </w:r>
      <w:r w:rsidR="007C4B19">
        <w:rPr>
          <w:rFonts w:ascii="Times New Roman" w:hAnsi="Times New Roman" w:cs="Times New Roman"/>
          <w:sz w:val="24"/>
          <w:szCs w:val="24"/>
        </w:rPr>
        <w:t>is based on the belief that</w:t>
      </w:r>
      <w:r w:rsidR="0053665D">
        <w:rPr>
          <w:rFonts w:ascii="Times New Roman" w:hAnsi="Times New Roman" w:cs="Times New Roman"/>
          <w:sz w:val="24"/>
          <w:szCs w:val="24"/>
        </w:rPr>
        <w:t xml:space="preserve"> humans are inherently social, seeking intimate partners, </w:t>
      </w:r>
      <w:r w:rsidR="00A83B52">
        <w:rPr>
          <w:rFonts w:ascii="Times New Roman" w:hAnsi="Times New Roman" w:cs="Times New Roman"/>
          <w:sz w:val="24"/>
          <w:szCs w:val="24"/>
        </w:rPr>
        <w:t xml:space="preserve">compassionate friends, and supportive teams.  </w:t>
      </w:r>
      <w:r w:rsidR="007C4B19">
        <w:rPr>
          <w:rFonts w:ascii="Times New Roman" w:hAnsi="Times New Roman" w:cs="Times New Roman"/>
          <w:sz w:val="24"/>
          <w:szCs w:val="24"/>
        </w:rPr>
        <w:t>Humans</w:t>
      </w:r>
      <w:r w:rsidR="00A83B52">
        <w:rPr>
          <w:rFonts w:ascii="Times New Roman" w:hAnsi="Times New Roman" w:cs="Times New Roman"/>
          <w:sz w:val="24"/>
          <w:szCs w:val="24"/>
        </w:rPr>
        <w:t xml:space="preserve"> eagerly </w:t>
      </w:r>
      <w:r w:rsidR="007C4B19">
        <w:rPr>
          <w:rFonts w:ascii="Times New Roman" w:hAnsi="Times New Roman" w:cs="Times New Roman"/>
          <w:sz w:val="24"/>
          <w:szCs w:val="24"/>
        </w:rPr>
        <w:t>seek out</w:t>
      </w:r>
      <w:r w:rsidR="0053665D">
        <w:rPr>
          <w:rFonts w:ascii="Times New Roman" w:hAnsi="Times New Roman" w:cs="Times New Roman"/>
          <w:sz w:val="24"/>
          <w:szCs w:val="24"/>
        </w:rPr>
        <w:t xml:space="preserve"> </w:t>
      </w:r>
      <w:r w:rsidR="00A83B52">
        <w:rPr>
          <w:rFonts w:ascii="Times New Roman" w:hAnsi="Times New Roman" w:cs="Times New Roman"/>
          <w:sz w:val="24"/>
          <w:szCs w:val="24"/>
        </w:rPr>
        <w:t>helpful communities and</w:t>
      </w:r>
      <w:r w:rsidR="0053665D">
        <w:rPr>
          <w:rFonts w:ascii="Times New Roman" w:hAnsi="Times New Roman" w:cs="Times New Roman"/>
          <w:sz w:val="24"/>
          <w:szCs w:val="24"/>
        </w:rPr>
        <w:t xml:space="preserve"> pro-social organizations,</w:t>
      </w:r>
      <w:r w:rsidR="007C4B19">
        <w:rPr>
          <w:rFonts w:ascii="Times New Roman" w:hAnsi="Times New Roman" w:cs="Times New Roman"/>
          <w:sz w:val="24"/>
          <w:szCs w:val="24"/>
        </w:rPr>
        <w:t xml:space="preserve"> frequently</w:t>
      </w:r>
      <w:r w:rsidR="00A83B52">
        <w:rPr>
          <w:rFonts w:ascii="Times New Roman" w:hAnsi="Times New Roman" w:cs="Times New Roman"/>
          <w:sz w:val="24"/>
          <w:szCs w:val="24"/>
        </w:rPr>
        <w:t xml:space="preserve"> embedded in constructive civil societies</w:t>
      </w:r>
      <w:r w:rsidR="007C4B19">
        <w:rPr>
          <w:rFonts w:ascii="Times New Roman" w:hAnsi="Times New Roman" w:cs="Times New Roman"/>
          <w:sz w:val="24"/>
          <w:szCs w:val="24"/>
        </w:rPr>
        <w:t xml:space="preserve"> that promote social justice and freedom of expression</w:t>
      </w:r>
      <w:r w:rsidR="00A83B52">
        <w:rPr>
          <w:rFonts w:ascii="Times New Roman" w:hAnsi="Times New Roman" w:cs="Times New Roman"/>
          <w:sz w:val="24"/>
          <w:szCs w:val="24"/>
        </w:rPr>
        <w:t>.</w:t>
      </w:r>
    </w:p>
    <w:p w:rsidR="007C4B19" w:rsidRDefault="007C4B19" w:rsidP="005E3CA7">
      <w:pPr>
        <w:spacing w:after="0" w:line="240" w:lineRule="auto"/>
        <w:rPr>
          <w:rFonts w:ascii="Times New Roman" w:hAnsi="Times New Roman" w:cs="Times New Roman"/>
          <w:sz w:val="24"/>
          <w:szCs w:val="24"/>
        </w:rPr>
      </w:pPr>
    </w:p>
    <w:p w:rsidR="007C4B19" w:rsidRDefault="005E3CA7"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I am not alone in considering how human values clarify design principles that will bring a brighter future.  For a half-century Aaron Marcus has been an inspirational resource for me and many others. His visible contributions are hundreds of corporate design projects that have co</w:t>
      </w:r>
      <w:r w:rsidR="00794D4E">
        <w:rPr>
          <w:rFonts w:ascii="Times New Roman" w:hAnsi="Times New Roman" w:cs="Times New Roman"/>
          <w:sz w:val="24"/>
          <w:szCs w:val="24"/>
        </w:rPr>
        <w:t>ntributed to successful products and his extensive writings on user</w:t>
      </w:r>
      <w:r w:rsidR="00873278">
        <w:rPr>
          <w:rFonts w:ascii="Times New Roman" w:hAnsi="Times New Roman" w:cs="Times New Roman"/>
          <w:sz w:val="24"/>
          <w:szCs w:val="24"/>
        </w:rPr>
        <w:t>-</w:t>
      </w:r>
      <w:r w:rsidR="00794D4E">
        <w:rPr>
          <w:rFonts w:ascii="Times New Roman" w:hAnsi="Times New Roman" w:cs="Times New Roman"/>
          <w:sz w:val="24"/>
          <w:szCs w:val="24"/>
        </w:rPr>
        <w:t xml:space="preserve">experience design that have </w:t>
      </w:r>
      <w:r w:rsidR="00794D4E">
        <w:rPr>
          <w:rFonts w:ascii="Times New Roman" w:hAnsi="Times New Roman" w:cs="Times New Roman"/>
          <w:sz w:val="24"/>
          <w:szCs w:val="24"/>
        </w:rPr>
        <w:lastRenderedPageBreak/>
        <w:t>been widely influential. I think of his early and lucid understanding of cultural, gender, personality, and other individual differences that make every human unique, even as they are situated in countries, age groups, markets, religions, races, ethnicities, etc.</w:t>
      </w:r>
    </w:p>
    <w:p w:rsidR="00794D4E" w:rsidRDefault="00794D4E" w:rsidP="005E3CA7">
      <w:pPr>
        <w:spacing w:after="0" w:line="240" w:lineRule="auto"/>
        <w:rPr>
          <w:rFonts w:ascii="Times New Roman" w:hAnsi="Times New Roman" w:cs="Times New Roman"/>
          <w:sz w:val="24"/>
          <w:szCs w:val="24"/>
        </w:rPr>
      </w:pPr>
    </w:p>
    <w:p w:rsidR="00794D4E" w:rsidRDefault="00794D4E"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Aaron Marcus has also had a profound impact on others that is less visible.</w:t>
      </w:r>
      <w:r w:rsidR="00873278">
        <w:rPr>
          <w:rFonts w:ascii="Times New Roman" w:hAnsi="Times New Roman" w:cs="Times New Roman"/>
          <w:sz w:val="24"/>
          <w:szCs w:val="24"/>
        </w:rPr>
        <w:t xml:space="preserve"> </w:t>
      </w:r>
      <w:r>
        <w:rPr>
          <w:rFonts w:ascii="Times New Roman" w:hAnsi="Times New Roman" w:cs="Times New Roman"/>
          <w:sz w:val="24"/>
          <w:szCs w:val="24"/>
        </w:rPr>
        <w:t>His relentless travels to present courses, tutorials, workshops, and other training experiences have influenced thousands of students, researchers, and professionals, including me. Marcus has shared his masterful knowledge, thoughtful principles, and practical guidelines, all delivered through seemingly endless, yet cogent examples, in ways that leave lasting impressions, while productively changing behaviors.</w:t>
      </w:r>
    </w:p>
    <w:p w:rsidR="00794D4E" w:rsidRDefault="00794D4E" w:rsidP="005E3CA7">
      <w:pPr>
        <w:spacing w:after="0" w:line="240" w:lineRule="auto"/>
        <w:rPr>
          <w:rFonts w:ascii="Times New Roman" w:hAnsi="Times New Roman" w:cs="Times New Roman"/>
          <w:sz w:val="24"/>
          <w:szCs w:val="24"/>
        </w:rPr>
      </w:pPr>
    </w:p>
    <w:p w:rsidR="00794D4E" w:rsidRPr="00D17256" w:rsidRDefault="00794D4E" w:rsidP="005E3CA7">
      <w:pPr>
        <w:spacing w:after="0" w:line="240" w:lineRule="auto"/>
        <w:rPr>
          <w:rFonts w:ascii="Times New Roman" w:hAnsi="Times New Roman" w:cs="Times New Roman"/>
          <w:sz w:val="24"/>
          <w:szCs w:val="24"/>
        </w:rPr>
      </w:pPr>
      <w:r>
        <w:rPr>
          <w:rFonts w:ascii="Times New Roman" w:hAnsi="Times New Roman" w:cs="Times New Roman"/>
          <w:sz w:val="24"/>
          <w:szCs w:val="24"/>
        </w:rPr>
        <w:t>This book collects more than 2</w:t>
      </w:r>
      <w:r w:rsidR="008D0633">
        <w:rPr>
          <w:rFonts w:ascii="Times New Roman" w:hAnsi="Times New Roman" w:cs="Times New Roman"/>
          <w:sz w:val="24"/>
          <w:szCs w:val="24"/>
        </w:rPr>
        <w:t>6</w:t>
      </w:r>
      <w:r>
        <w:rPr>
          <w:rFonts w:ascii="Times New Roman" w:hAnsi="Times New Roman" w:cs="Times New Roman"/>
          <w:sz w:val="24"/>
          <w:szCs w:val="24"/>
        </w:rPr>
        <w:t xml:space="preserve"> years of his work on mobile device design, </w:t>
      </w:r>
      <w:r w:rsidR="008D0633">
        <w:rPr>
          <w:rFonts w:ascii="Times New Roman" w:hAnsi="Times New Roman" w:cs="Times New Roman"/>
          <w:sz w:val="24"/>
          <w:szCs w:val="24"/>
        </w:rPr>
        <w:t xml:space="preserve">and eight years focusing </w:t>
      </w:r>
      <w:r>
        <w:rPr>
          <w:rFonts w:ascii="Times New Roman" w:hAnsi="Times New Roman" w:cs="Times New Roman"/>
          <w:sz w:val="24"/>
          <w:szCs w:val="24"/>
        </w:rPr>
        <w:t xml:space="preserve">especially </w:t>
      </w:r>
      <w:r w:rsidR="00603442">
        <w:rPr>
          <w:rFonts w:ascii="Times New Roman" w:hAnsi="Times New Roman" w:cs="Times New Roman"/>
          <w:sz w:val="24"/>
          <w:szCs w:val="24"/>
        </w:rPr>
        <w:t xml:space="preserve">on persuasion and motivation.  He goes directly for global issues, such as </w:t>
      </w:r>
      <w:r w:rsidR="00EF40D6">
        <w:rPr>
          <w:rFonts w:ascii="Times New Roman" w:hAnsi="Times New Roman" w:cs="Times New Roman"/>
          <w:sz w:val="24"/>
          <w:szCs w:val="24"/>
        </w:rPr>
        <w:t>business</w:t>
      </w:r>
      <w:r w:rsidR="0098555D">
        <w:rPr>
          <w:rFonts w:ascii="Times New Roman" w:hAnsi="Times New Roman" w:cs="Times New Roman"/>
          <w:sz w:val="24"/>
          <w:szCs w:val="24"/>
        </w:rPr>
        <w:t xml:space="preserve">, energy, and </w:t>
      </w:r>
      <w:r w:rsidR="00603442">
        <w:rPr>
          <w:rFonts w:ascii="Times New Roman" w:hAnsi="Times New Roman" w:cs="Times New Roman"/>
          <w:sz w:val="24"/>
          <w:szCs w:val="24"/>
        </w:rPr>
        <w:t xml:space="preserve">environment, </w:t>
      </w:r>
      <w:r w:rsidR="00EF40D6">
        <w:rPr>
          <w:rFonts w:ascii="Times New Roman" w:hAnsi="Times New Roman" w:cs="Times New Roman"/>
          <w:sz w:val="24"/>
          <w:szCs w:val="24"/>
        </w:rPr>
        <w:t xml:space="preserve">as well as for </w:t>
      </w:r>
      <w:r w:rsidR="00EF40D6" w:rsidRPr="00D17256">
        <w:rPr>
          <w:rFonts w:ascii="Times New Roman" w:hAnsi="Times New Roman" w:cs="Times New Roman"/>
          <w:sz w:val="24"/>
          <w:szCs w:val="24"/>
        </w:rPr>
        <w:t>personal concerns over health/wellness, finances, and happiness.</w:t>
      </w:r>
      <w:r w:rsidR="00603442" w:rsidRPr="00D17256">
        <w:rPr>
          <w:rFonts w:ascii="Times New Roman" w:hAnsi="Times New Roman" w:cs="Times New Roman"/>
          <w:sz w:val="24"/>
          <w:szCs w:val="24"/>
        </w:rPr>
        <w:t xml:space="preserve"> </w:t>
      </w:r>
      <w:r w:rsidR="006641D0" w:rsidRPr="00D17256">
        <w:rPr>
          <w:rFonts w:ascii="Times New Roman" w:hAnsi="Times New Roman" w:cs="Times New Roman"/>
          <w:sz w:val="24"/>
          <w:szCs w:val="24"/>
        </w:rPr>
        <w:t>The examples show how perceptual and aesthetic principles, followed by carefully conducted evaluations lead to design evolution.  Marcus also provides psychological theory foundations for much of what he shows, enabling practitioners to understand general principles and learn from practical guidelines.</w:t>
      </w:r>
      <w:r w:rsidR="00D17256" w:rsidRPr="00D17256">
        <w:rPr>
          <w:rFonts w:ascii="Times New Roman" w:hAnsi="Times New Roman" w:cs="Times New Roman"/>
          <w:sz w:val="24"/>
          <w:szCs w:val="24"/>
        </w:rPr>
        <w:t xml:space="preserve"> </w:t>
      </w:r>
    </w:p>
    <w:p w:rsidR="00D17256" w:rsidRPr="00D17256" w:rsidRDefault="00D17256" w:rsidP="005E3CA7">
      <w:pPr>
        <w:spacing w:after="0" w:line="240" w:lineRule="auto"/>
        <w:rPr>
          <w:rFonts w:ascii="Times New Roman" w:hAnsi="Times New Roman" w:cs="Times New Roman"/>
          <w:sz w:val="24"/>
          <w:szCs w:val="24"/>
        </w:rPr>
      </w:pPr>
    </w:p>
    <w:p w:rsidR="00D17256" w:rsidRDefault="00D17256" w:rsidP="005E3CA7">
      <w:pPr>
        <w:spacing w:after="0" w:line="240" w:lineRule="auto"/>
        <w:rPr>
          <w:rFonts w:ascii="Times New Roman" w:hAnsi="Times New Roman" w:cs="Times New Roman"/>
          <w:sz w:val="24"/>
          <w:szCs w:val="24"/>
        </w:rPr>
      </w:pPr>
      <w:r w:rsidRPr="00D17256">
        <w:rPr>
          <w:rFonts w:ascii="Times New Roman" w:hAnsi="Times New Roman" w:cs="Times New Roman"/>
          <w:sz w:val="24"/>
          <w:szCs w:val="24"/>
        </w:rPr>
        <w:t xml:space="preserve">It rare to find a book that is so clearly devoted to promoting human values through technology design. </w:t>
      </w:r>
      <w:r w:rsidRPr="00A40725">
        <w:rPr>
          <w:rFonts w:ascii="Times New Roman" w:hAnsi="Times New Roman" w:cs="Times New Roman"/>
          <w:i/>
          <w:sz w:val="24"/>
          <w:szCs w:val="24"/>
        </w:rPr>
        <w:t xml:space="preserve">Mobile Persuasion </w:t>
      </w:r>
      <w:r w:rsidR="008D0633" w:rsidRPr="00A40725">
        <w:rPr>
          <w:rFonts w:ascii="Times New Roman" w:hAnsi="Times New Roman" w:cs="Times New Roman"/>
          <w:i/>
          <w:sz w:val="24"/>
          <w:szCs w:val="24"/>
        </w:rPr>
        <w:t>Design</w:t>
      </w:r>
      <w:r w:rsidR="008D0633">
        <w:rPr>
          <w:rFonts w:ascii="Times New Roman" w:hAnsi="Times New Roman" w:cs="Times New Roman"/>
          <w:sz w:val="24"/>
          <w:szCs w:val="24"/>
        </w:rPr>
        <w:t xml:space="preserve"> </w:t>
      </w:r>
      <w:r w:rsidRPr="00D17256">
        <w:rPr>
          <w:rFonts w:ascii="Times New Roman" w:hAnsi="Times New Roman" w:cs="Times New Roman"/>
          <w:sz w:val="24"/>
          <w:szCs w:val="24"/>
        </w:rPr>
        <w:t>is a valuable contribution, which will help attentive readers to do their share in building a better world.</w:t>
      </w:r>
    </w:p>
    <w:p w:rsidR="008D0633" w:rsidRDefault="008D0633" w:rsidP="005E3CA7">
      <w:pPr>
        <w:spacing w:after="0" w:line="240" w:lineRule="auto"/>
        <w:rPr>
          <w:rFonts w:ascii="Times New Roman" w:hAnsi="Times New Roman" w:cs="Times New Roman"/>
          <w:sz w:val="24"/>
          <w:szCs w:val="24"/>
        </w:rPr>
      </w:pPr>
    </w:p>
    <w:p w:rsidR="008369C5" w:rsidRPr="008D0633" w:rsidRDefault="00D17256" w:rsidP="008D0633">
      <w:pPr>
        <w:spacing w:after="0" w:line="240" w:lineRule="auto"/>
        <w:rPr>
          <w:rFonts w:ascii="Times New Roman" w:hAnsi="Times New Roman" w:cs="Times New Roman"/>
          <w:sz w:val="24"/>
          <w:szCs w:val="24"/>
        </w:rPr>
      </w:pPr>
      <w:r w:rsidRPr="008D0633">
        <w:rPr>
          <w:rFonts w:ascii="Times New Roman" w:hAnsi="Times New Roman" w:cs="Times New Roman"/>
          <w:sz w:val="24"/>
          <w:szCs w:val="24"/>
        </w:rPr>
        <w:t>Ben Shneider</w:t>
      </w:r>
      <w:r w:rsidR="0098555D">
        <w:rPr>
          <w:rFonts w:ascii="Times New Roman" w:hAnsi="Times New Roman" w:cs="Times New Roman"/>
          <w:sz w:val="24"/>
          <w:szCs w:val="24"/>
        </w:rPr>
        <w:t>man, University of Maryland, Feb</w:t>
      </w:r>
      <w:bookmarkStart w:id="0" w:name="_GoBack"/>
      <w:bookmarkEnd w:id="0"/>
      <w:r w:rsidRPr="008D0633">
        <w:rPr>
          <w:rFonts w:ascii="Times New Roman" w:hAnsi="Times New Roman" w:cs="Times New Roman"/>
          <w:sz w:val="24"/>
          <w:szCs w:val="24"/>
        </w:rPr>
        <w:t>uary 2015</w:t>
      </w:r>
    </w:p>
    <w:p w:rsidR="008D0633" w:rsidRPr="00D17256" w:rsidRDefault="008D0633" w:rsidP="005E3CA7">
      <w:pPr>
        <w:spacing w:after="0" w:line="240" w:lineRule="auto"/>
        <w:rPr>
          <w:rFonts w:ascii="Times New Roman" w:hAnsi="Times New Roman" w:cs="Times New Roman"/>
          <w:sz w:val="24"/>
          <w:szCs w:val="24"/>
        </w:rPr>
      </w:pPr>
    </w:p>
    <w:p w:rsidR="008369C5" w:rsidRPr="00D17256" w:rsidRDefault="008369C5" w:rsidP="00A40725"/>
    <w:sectPr w:rsidR="008369C5" w:rsidRPr="00D17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32506"/>
    <w:multiLevelType w:val="hybridMultilevel"/>
    <w:tmpl w:val="BEA0B9C4"/>
    <w:lvl w:ilvl="0" w:tplc="7A6AB4F6">
      <w:start w:val="1"/>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56"/>
    <w:rsid w:val="00005401"/>
    <w:rsid w:val="001D4D27"/>
    <w:rsid w:val="002F6256"/>
    <w:rsid w:val="0046053F"/>
    <w:rsid w:val="0053665D"/>
    <w:rsid w:val="005E3CA7"/>
    <w:rsid w:val="00603442"/>
    <w:rsid w:val="00655560"/>
    <w:rsid w:val="006641D0"/>
    <w:rsid w:val="00794D4E"/>
    <w:rsid w:val="007C4B19"/>
    <w:rsid w:val="008369C5"/>
    <w:rsid w:val="00873278"/>
    <w:rsid w:val="008D0633"/>
    <w:rsid w:val="008D40C9"/>
    <w:rsid w:val="0098555D"/>
    <w:rsid w:val="00A40725"/>
    <w:rsid w:val="00A71756"/>
    <w:rsid w:val="00A83B52"/>
    <w:rsid w:val="00AA63B5"/>
    <w:rsid w:val="00AD18AB"/>
    <w:rsid w:val="00BE5EB1"/>
    <w:rsid w:val="00C534F5"/>
    <w:rsid w:val="00D17256"/>
    <w:rsid w:val="00ED1417"/>
    <w:rsid w:val="00EF4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756"/>
    <w:rPr>
      <w:color w:val="0000FF" w:themeColor="hyperlink"/>
      <w:u w:val="single"/>
    </w:rPr>
  </w:style>
  <w:style w:type="paragraph" w:styleId="ListParagraph">
    <w:name w:val="List Paragraph"/>
    <w:basedOn w:val="Normal"/>
    <w:uiPriority w:val="34"/>
    <w:qFormat/>
    <w:rsid w:val="00D17256"/>
    <w:pPr>
      <w:ind w:left="720"/>
      <w:contextualSpacing/>
    </w:pPr>
  </w:style>
  <w:style w:type="paragraph" w:styleId="BalloonText">
    <w:name w:val="Balloon Text"/>
    <w:basedOn w:val="Normal"/>
    <w:link w:val="BalloonTextChar"/>
    <w:uiPriority w:val="99"/>
    <w:semiHidden/>
    <w:unhideWhenUsed/>
    <w:rsid w:val="008732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3278"/>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756"/>
    <w:rPr>
      <w:color w:val="0000FF" w:themeColor="hyperlink"/>
      <w:u w:val="single"/>
    </w:rPr>
  </w:style>
  <w:style w:type="paragraph" w:styleId="ListParagraph">
    <w:name w:val="List Paragraph"/>
    <w:basedOn w:val="Normal"/>
    <w:uiPriority w:val="34"/>
    <w:qFormat/>
    <w:rsid w:val="00D17256"/>
    <w:pPr>
      <w:ind w:left="720"/>
      <w:contextualSpacing/>
    </w:pPr>
  </w:style>
  <w:style w:type="paragraph" w:styleId="BalloonText">
    <w:name w:val="Balloon Text"/>
    <w:basedOn w:val="Normal"/>
    <w:link w:val="BalloonTextChar"/>
    <w:uiPriority w:val="99"/>
    <w:semiHidden/>
    <w:unhideWhenUsed/>
    <w:rsid w:val="008732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327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UMIACS</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Shneiderman</dc:creator>
  <cp:lastModifiedBy>Ben Shneiderman</cp:lastModifiedBy>
  <cp:revision>3</cp:revision>
  <dcterms:created xsi:type="dcterms:W3CDTF">2015-02-17T14:18:00Z</dcterms:created>
  <dcterms:modified xsi:type="dcterms:W3CDTF">2015-02-17T14:19:00Z</dcterms:modified>
</cp:coreProperties>
</file>