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66DF6" w14:textId="77777777" w:rsidR="005F1188" w:rsidRDefault="005F1188"/>
    <w:p w14:paraId="40B3A874" w14:textId="77777777" w:rsidR="003A19AF" w:rsidRDefault="003A19AF"/>
    <w:p w14:paraId="50E3F75C" w14:textId="77777777" w:rsidR="003A19AF" w:rsidRDefault="003A19AF" w:rsidP="003A19AF">
      <w:pPr>
        <w:tabs>
          <w:tab w:val="left" w:pos="720"/>
          <w:tab w:val="left" w:pos="3150"/>
          <w:tab w:val="left" w:pos="5310"/>
        </w:tabs>
        <w:autoSpaceDE w:val="0"/>
        <w:autoSpaceDN w:val="0"/>
        <w:adjustRightInd w:val="0"/>
        <w:ind w:right="-450"/>
        <w:jc w:val="both"/>
        <w:rPr>
          <w:rFonts w:ascii="Avenir Next" w:hAnsi="Avenir Next" w:cs="Avenir Next"/>
          <w:color w:val="000000"/>
          <w:sz w:val="22"/>
          <w:szCs w:val="22"/>
        </w:rPr>
      </w:pPr>
    </w:p>
    <w:p w14:paraId="549560F5" w14:textId="77777777" w:rsidR="003A19AF" w:rsidRDefault="003A19AF" w:rsidP="003A19AF">
      <w:pPr>
        <w:tabs>
          <w:tab w:val="left" w:pos="720"/>
          <w:tab w:val="left" w:pos="3150"/>
          <w:tab w:val="left" w:pos="5310"/>
        </w:tabs>
        <w:autoSpaceDE w:val="0"/>
        <w:autoSpaceDN w:val="0"/>
        <w:adjustRightInd w:val="0"/>
        <w:ind w:right="-450"/>
        <w:jc w:val="both"/>
        <w:rPr>
          <w:rFonts w:ascii="Book Antiqua" w:hAnsi="Book Antiqua" w:cs="Book Antiqua"/>
          <w:i/>
          <w:iCs/>
          <w:color w:val="4A1E01"/>
          <w:sz w:val="20"/>
          <w:szCs w:val="20"/>
        </w:rPr>
      </w:pPr>
      <w:r>
        <w:rPr>
          <w:rFonts w:ascii="Book Antiqua" w:hAnsi="Book Antiqua" w:cs="Book Antiqua"/>
          <w:b/>
          <w:bCs/>
          <w:color w:val="4A1E01"/>
          <w:sz w:val="20"/>
          <w:szCs w:val="20"/>
        </w:rPr>
        <w:t>“</w:t>
      </w:r>
      <w:r>
        <w:rPr>
          <w:rFonts w:ascii="Book Antiqua" w:hAnsi="Book Antiqua" w:cs="Book Antiqua"/>
          <w:i/>
          <w:iCs/>
          <w:color w:val="4A1E01"/>
          <w:sz w:val="20"/>
          <w:szCs w:val="20"/>
        </w:rPr>
        <w:t xml:space="preserve">The Modern Doctor Chemical” was composed by Frank T. Gucker, Jr. and published in the June 1932 issue of The Chemical Bulletin. The verses were reprinted in Industrial &amp; Engineering News, News Edition, “Emanations” column, Dec. 1932, Vol. 10, No. 24, p. 312.   N.B.: The correct spellings for names used in these verses are Planck, </w:t>
      </w:r>
      <w:proofErr w:type="spellStart"/>
      <w:r>
        <w:rPr>
          <w:rFonts w:ascii="Book Antiqua" w:hAnsi="Book Antiqua" w:cs="Book Antiqua"/>
          <w:i/>
          <w:iCs/>
          <w:color w:val="4A1E01"/>
          <w:sz w:val="20"/>
          <w:szCs w:val="20"/>
        </w:rPr>
        <w:t>Goudsmit</w:t>
      </w:r>
      <w:proofErr w:type="spellEnd"/>
      <w:r>
        <w:rPr>
          <w:rFonts w:ascii="Book Antiqua" w:hAnsi="Book Antiqua" w:cs="Book Antiqua"/>
          <w:i/>
          <w:iCs/>
          <w:color w:val="4A1E01"/>
          <w:sz w:val="20"/>
          <w:szCs w:val="20"/>
        </w:rPr>
        <w:t xml:space="preserve"> and La Mer.</w:t>
      </w:r>
    </w:p>
    <w:p w14:paraId="01B57D5C" w14:textId="77777777" w:rsidR="003A19AF" w:rsidRDefault="003A19AF" w:rsidP="003A19AF">
      <w:pPr>
        <w:tabs>
          <w:tab w:val="left" w:pos="720"/>
          <w:tab w:val="left" w:pos="3150"/>
          <w:tab w:val="left" w:pos="5310"/>
        </w:tabs>
        <w:autoSpaceDE w:val="0"/>
        <w:autoSpaceDN w:val="0"/>
        <w:adjustRightInd w:val="0"/>
        <w:ind w:right="-450"/>
        <w:jc w:val="both"/>
        <w:rPr>
          <w:rFonts w:ascii="Avenir Next" w:hAnsi="Avenir Next" w:cs="Avenir Next"/>
          <w:color w:val="000000"/>
          <w:sz w:val="22"/>
          <w:szCs w:val="22"/>
        </w:rPr>
      </w:pPr>
    </w:p>
    <w:p w14:paraId="2A96EA8B" w14:textId="77777777" w:rsidR="003A19AF" w:rsidRDefault="003A19AF" w:rsidP="003A19AF">
      <w:pPr>
        <w:autoSpaceDE w:val="0"/>
        <w:autoSpaceDN w:val="0"/>
        <w:adjustRightInd w:val="0"/>
        <w:spacing w:after="120" w:line="288" w:lineRule="auto"/>
        <w:jc w:val="center"/>
        <w:rPr>
          <w:rFonts w:ascii="Book Antiqua" w:hAnsi="Book Antiqua" w:cs="Book Antiqua"/>
          <w:b/>
          <w:bCs/>
          <w:color w:val="000000"/>
          <w:sz w:val="25"/>
          <w:szCs w:val="25"/>
        </w:rPr>
      </w:pPr>
      <w:r>
        <w:rPr>
          <w:rFonts w:ascii="Book Antiqua" w:hAnsi="Book Antiqua" w:cs="Book Antiqua"/>
          <w:b/>
          <w:bCs/>
          <w:color w:val="000000"/>
          <w:sz w:val="25"/>
          <w:szCs w:val="25"/>
        </w:rPr>
        <w:t>The Modern Doctor Chemical</w:t>
      </w:r>
    </w:p>
    <w:p w14:paraId="7AB0B235" w14:textId="77777777" w:rsidR="003A19AF" w:rsidRDefault="003A19AF" w:rsidP="003A19AF">
      <w:pPr>
        <w:autoSpaceDE w:val="0"/>
        <w:autoSpaceDN w:val="0"/>
        <w:adjustRightInd w:val="0"/>
        <w:spacing w:after="180" w:line="288" w:lineRule="auto"/>
        <w:jc w:val="center"/>
        <w:rPr>
          <w:rFonts w:ascii="Book Antiqua" w:hAnsi="Book Antiqua" w:cs="Book Antiqua"/>
          <w:i/>
          <w:iCs/>
          <w:color w:val="000000"/>
          <w:sz w:val="22"/>
          <w:szCs w:val="22"/>
        </w:rPr>
      </w:pPr>
      <w:r>
        <w:rPr>
          <w:rFonts w:ascii="Book Antiqua" w:hAnsi="Book Antiqua" w:cs="Book Antiqua"/>
          <w:i/>
          <w:iCs/>
          <w:color w:val="000000"/>
          <w:sz w:val="22"/>
          <w:szCs w:val="22"/>
        </w:rPr>
        <w:t>[Air, Gilbert &amp; Sullivan’s “Modern Major-General”]</w:t>
      </w:r>
    </w:p>
    <w:p w14:paraId="67B198AF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 am the very pattern of a modern Doctor Chemical;</w:t>
      </w:r>
    </w:p>
    <w:p w14:paraId="233B4E1D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 send to all the journals my remarks and views polemical.</w:t>
      </w:r>
    </w:p>
    <w:p w14:paraId="35306E86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I’ve studied mathematics till I think in terms vectorial</w:t>
      </w:r>
    </w:p>
    <w:p w14:paraId="1E0CE92B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And scorn the plodding soul who seeks for molecules pictorial.</w:t>
      </w:r>
    </w:p>
    <w:p w14:paraId="7059CBF8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The calculus is food for babes; I love a complex var-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i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>-able</w:t>
      </w:r>
    </w:p>
    <w:p w14:paraId="3FF2CF85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And state a simple law in terms the layman thinks are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terr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>-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i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>-able.</w:t>
      </w:r>
    </w:p>
    <w:p w14:paraId="611006D8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 can talk of relativity and space-time for a month or more</w:t>
      </w:r>
    </w:p>
    <w:p w14:paraId="3EE36B07" w14:textId="182E2CAD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And integrate </w:t>
      </w:r>
      <w:r>
        <w:rPr>
          <w:rFonts w:ascii="Book Antiqua" w:hAnsi="Book Antiqua" w:cs="Book Antiqua"/>
          <w:color w:val="000000"/>
          <w:sz w:val="22"/>
          <w:szCs w:val="22"/>
        </w:rPr>
        <w:t>elliptically</w:t>
      </w:r>
      <w:r>
        <w:rPr>
          <w:rFonts w:ascii="Book Antiqua" w:hAnsi="Book Antiqua" w:cs="Book Antiqua"/>
          <w:color w:val="000000"/>
          <w:sz w:val="22"/>
          <w:szCs w:val="22"/>
        </w:rPr>
        <w:t xml:space="preserve"> to terms the (n +1)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th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or more—</w:t>
      </w:r>
    </w:p>
    <w:p w14:paraId="358DCE39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And yet my hand and mind are seized with palsy and paralysis</w:t>
      </w:r>
    </w:p>
    <w:p w14:paraId="1C2D4304" w14:textId="77777777" w:rsidR="003A19AF" w:rsidRDefault="003A19AF" w:rsidP="003A19AF">
      <w:pPr>
        <w:autoSpaceDE w:val="0"/>
        <w:autoSpaceDN w:val="0"/>
        <w:adjustRightInd w:val="0"/>
        <w:spacing w:after="240"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When I essay that dreadful task—a chemical analysis.</w:t>
      </w:r>
    </w:p>
    <w:p w14:paraId="0F70AFEC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I’ve mastered all of physics, wave mechanics and spectroscopy;</w:t>
      </w:r>
    </w:p>
    <w:p w14:paraId="71199E70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There’s not a Plank or Einstein whose sage remarks are lost to me.</w:t>
      </w:r>
    </w:p>
    <w:p w14:paraId="7EE0273E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 know the private life of such electron ’round the nucleus</w:t>
      </w:r>
    </w:p>
    <w:p w14:paraId="784E7FC3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Their inner quantum numbers and their interactions dubious.</w:t>
      </w:r>
    </w:p>
    <w:p w14:paraId="768860FC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I outdistance Bohr and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Summerfeld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in matters theoretical</w:t>
      </w:r>
    </w:p>
    <w:p w14:paraId="68FD9B35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Anticipated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Goudsmid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with electron spins heretical—</w:t>
      </w:r>
    </w:p>
    <w:p w14:paraId="64381D3D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And yet my heart is filled with woe and dismal trepidation</w:t>
      </w:r>
    </w:p>
    <w:p w14:paraId="57C696F5" w14:textId="77777777" w:rsidR="003A19AF" w:rsidRDefault="003A19AF" w:rsidP="003A19AF">
      <w:pPr>
        <w:autoSpaceDE w:val="0"/>
        <w:autoSpaceDN w:val="0"/>
        <w:adjustRightInd w:val="0"/>
        <w:spacing w:after="240"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When in the lab I’m faced with an organic preparation.</w:t>
      </w:r>
    </w:p>
    <w:p w14:paraId="789A211F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I surpass Debye and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Hückel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in their views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intertopical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>,</w:t>
      </w:r>
    </w:p>
    <w:p w14:paraId="4BF5A696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 xml:space="preserve">Dumbfound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LaMer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and 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Sandved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 xml:space="preserve"> with equations not canonical;</w:t>
      </w:r>
    </w:p>
    <w:p w14:paraId="2A0499F1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I can compute the entropy from levels in the molecule</w:t>
      </w:r>
    </w:p>
    <w:p w14:paraId="0D92770A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And fill the journal page by page with integrals symbolical.</w:t>
      </w:r>
    </w:p>
    <w:p w14:paraId="46ED6EDC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And any other quantity expressed by an e-qua-</w:t>
      </w:r>
      <w:proofErr w:type="spellStart"/>
      <w:r>
        <w:rPr>
          <w:rFonts w:ascii="Book Antiqua" w:hAnsi="Book Antiqua" w:cs="Book Antiqua"/>
          <w:color w:val="000000"/>
          <w:sz w:val="22"/>
          <w:szCs w:val="22"/>
        </w:rPr>
        <w:t>tion</w:t>
      </w:r>
      <w:proofErr w:type="spellEnd"/>
      <w:r>
        <w:rPr>
          <w:rFonts w:ascii="Book Antiqua" w:hAnsi="Book Antiqua" w:cs="Book Antiqua"/>
          <w:color w:val="000000"/>
          <w:sz w:val="22"/>
          <w:szCs w:val="22"/>
        </w:rPr>
        <w:t>—</w:t>
      </w:r>
    </w:p>
    <w:p w14:paraId="1DC2B88E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Yet still the old-time chemist shakes his sides with vulgar merriment</w:t>
      </w:r>
    </w:p>
    <w:p w14:paraId="522ECFC4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  <w:r>
        <w:rPr>
          <w:rFonts w:ascii="Book Antiqua" w:hAnsi="Book Antiqua" w:cs="Book Antiqua"/>
          <w:color w:val="000000"/>
          <w:sz w:val="22"/>
          <w:szCs w:val="22"/>
        </w:rPr>
        <w:t>When I confess how I detest performing an experiment.</w:t>
      </w:r>
    </w:p>
    <w:p w14:paraId="68E5642C" w14:textId="77777777" w:rsidR="003A19AF" w:rsidRDefault="003A19AF" w:rsidP="003A19AF">
      <w:pPr>
        <w:autoSpaceDE w:val="0"/>
        <w:autoSpaceDN w:val="0"/>
        <w:adjustRightInd w:val="0"/>
        <w:spacing w:line="288" w:lineRule="auto"/>
        <w:jc w:val="center"/>
        <w:rPr>
          <w:rFonts w:ascii="Book Antiqua" w:hAnsi="Book Antiqua" w:cs="Book Antiqua"/>
          <w:color w:val="000000"/>
          <w:sz w:val="22"/>
          <w:szCs w:val="22"/>
        </w:rPr>
      </w:pPr>
    </w:p>
    <w:p w14:paraId="370188A5" w14:textId="77777777" w:rsidR="003A19AF" w:rsidRDefault="003A19AF"/>
    <w:sectPr w:rsidR="003A1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AF"/>
    <w:rsid w:val="003A19AF"/>
    <w:rsid w:val="004758F1"/>
    <w:rsid w:val="004B2612"/>
    <w:rsid w:val="005F1188"/>
    <w:rsid w:val="009746E8"/>
    <w:rsid w:val="00A0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A88E7F"/>
  <w15:chartTrackingRefBased/>
  <w15:docId w15:val="{4FDB096D-7968-024C-A8B8-8DA94970C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9AF"/>
    <w:pPr>
      <w:spacing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9AF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9AF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9AF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9AF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9AF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9AF"/>
    <w:pPr>
      <w:keepNext/>
      <w:keepLines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9AF"/>
    <w:pPr>
      <w:keepNext/>
      <w:keepLines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9AF"/>
    <w:pPr>
      <w:keepNext/>
      <w:keepLines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9AF"/>
    <w:pPr>
      <w:keepNext/>
      <w:keepLines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19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19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19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19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19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19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19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1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9AF"/>
    <w:pPr>
      <w:numPr>
        <w:ilvl w:val="1"/>
      </w:numPr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1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9AF"/>
    <w:pPr>
      <w:spacing w:before="160" w:after="160" w:line="276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19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19AF"/>
    <w:pPr>
      <w:spacing w:line="276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19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9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19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Schott</dc:creator>
  <cp:keywords/>
  <dc:description/>
  <cp:lastModifiedBy>Margaret Schott</cp:lastModifiedBy>
  <cp:revision>1</cp:revision>
  <dcterms:created xsi:type="dcterms:W3CDTF">2026-06-11T16:01:00Z</dcterms:created>
  <dcterms:modified xsi:type="dcterms:W3CDTF">2026-06-11T16:02:00Z</dcterms:modified>
</cp:coreProperties>
</file>