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B">
      <w:pPr>
        <w:numPr>
          <w:ilvl w:val="0"/>
          <w:numId w:val="1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0D">
      <w:pPr>
        <w:numPr>
          <w:ilvl w:val="0"/>
          <w:numId w:val="16"/>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3rdcrjn">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9">
      <w:pPr>
        <w:pStyle w:val="Heading2"/>
        <w:pBdr>
          <w:top w:space="0" w:sz="0" w:val="nil"/>
          <w:left w:space="0" w:sz="0" w:val="nil"/>
          <w:bottom w:space="0" w:sz="0" w:val="nil"/>
          <w:right w:space="0" w:sz="0" w:val="nil"/>
          <w:between w:space="0" w:sz="0" w:val="nil"/>
        </w:pBdr>
        <w:shd w:fill="auto" w:val="clear"/>
        <w:spacing w:after="0" w:before="0" w:lineRule="auto"/>
        <w:rPr>
          <w:color w:val="0000ee"/>
          <w:u w:val="single"/>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225" w:before="225" w:lineRule="auto"/>
        <w:rPr/>
      </w:pPr>
      <w:r w:rsidDel="00000000" w:rsidR="00000000" w:rsidRPr="00000000">
        <w:rPr>
          <w:rtl w:val="0"/>
        </w:rPr>
        <w:t xml:space="preserve">Class DenseBag&lt;T&gt;</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C">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1E">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java.util.AbstractCollection&lt;T&gt;</w:t>
      </w:r>
    </w:p>
    <w:p w:rsidR="00000000" w:rsidDel="00000000" w:rsidP="00000000" w:rsidRDefault="00000000" w:rsidRPr="00000000" w14:paraId="0000001F">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20">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DenseBag&lt;T&gt;</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2">
      <w:pPr>
        <w:numPr>
          <w:ilvl w:val="0"/>
          <w:numId w:val="2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java.io.Serializable, java.lang.Iterable&lt;T&gt;, java.util.Collection&lt;T&gt;</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DenseBag&lt;T&gt;</w:t>
        <w:br w:type="textWrapping"/>
        <w:t xml:space="preserve">extends java.util.AbstractCollection&lt;T&gt;</w:t>
        <w:br w:type="textWrapping"/>
        <w:t xml:space="preserve">implements java.io.Serializable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DenseBag class implements a Set-like collection that allows duplicates (a lot of them).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DenseBag class provides Bag semantics: it represents a collection with duplicates. The "Dense" part of the class name comes from the fact that the class needs to efficiently handle the case where the bag contains 100,000,000 copies of a particular item (e.g., don't store 100,000,000 references to the item).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 a Bag, removing an item removes a single instance of the item. For example, a Bag b could contain additional instances of the String "a" even after calling b.remove("a").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iterator for a dense bag must iterate over all instances, including duplicates. In other words, if a bag contains 5 instances of the String "a", an iterator will generate the String "a" 5 times.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 addition to the methods defined in the Collection interface, the DenseBag class supports several additional methods: uniqueElements, getCount, and choose.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class extends AbstractCollection in order to get implementations of addAll, removeAll, retainAll and containsAll. (We will not be over-riding those). All other methods defined in the Collection interface will be implemented here.See Also: </w:t>
      </w:r>
      <w:hyperlink r:id="rId15">
        <w:r w:rsidDel="00000000" w:rsidR="00000000" w:rsidRPr="00000000">
          <w:rPr>
            <w:color w:val="0000ee"/>
            <w:u w:val="single"/>
            <w:rtl w:val="0"/>
          </w:rPr>
          <w:t xml:space="preserve">Serialized Form</w:t>
        </w:r>
      </w:hyperlink>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24">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5">
      <w:pPr>
        <w:pStyle w:val="Heading3"/>
        <w:numPr>
          <w:ilvl w:val="1"/>
          <w:numId w:val="28"/>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2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7">
            <w:pPr>
              <w:numPr>
                <w:ilvl w:val="1"/>
                <w:numId w:val="28"/>
              </w:numPr>
              <w:pBdr>
                <w:top w:space="0" w:sz="0" w:val="nil"/>
                <w:left w:space="0" w:sz="0" w:val="nil"/>
                <w:bottom w:space="0" w:sz="0" w:val="nil"/>
                <w:right w:space="0" w:sz="0" w:val="nil"/>
                <w:between w:space="0" w:sz="0" w:val="nil"/>
              </w:pBdr>
              <w:shd w:fill="auto" w:val="clear"/>
              <w:ind w:hanging="360"/>
            </w:pPr>
            <w:hyperlink r:id="rId16">
              <w:r w:rsidDel="00000000" w:rsidR="00000000" w:rsidRPr="00000000">
                <w:rPr>
                  <w:color w:val="0000ee"/>
                  <w:u w:val="single"/>
                  <w:rtl w:val="0"/>
                </w:rPr>
                <w:t xml:space="preserve">DenseBag</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Initialize a new, empty DenseBag</w:t>
            </w:r>
          </w:p>
        </w:tc>
      </w:tr>
    </w:tbl>
    <w:bookmarkStart w:colFirst="0" w:colLast="0" w:name="2et92p0" w:id="4"/>
    <w:bookmarkEnd w:id="4"/>
    <w:p w:rsidR="00000000" w:rsidDel="00000000" w:rsidP="00000000" w:rsidRDefault="00000000" w:rsidRPr="00000000" w14:paraId="00000028">
      <w:pPr>
        <w:pStyle w:val="Heading3"/>
        <w:numPr>
          <w:ilvl w:val="1"/>
          <w:numId w:val="1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Concrete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17"/>
              </w:numPr>
              <w:pBdr>
                <w:top w:space="0" w:sz="0" w:val="nil"/>
                <w:left w:space="0" w:sz="0" w:val="nil"/>
                <w:bottom w:space="0" w:sz="0" w:val="nil"/>
                <w:right w:space="0" w:sz="0" w:val="nil"/>
                <w:between w:space="0" w:sz="0" w:val="nil"/>
              </w:pBdr>
              <w:shd w:fill="auto" w:val="clear"/>
              <w:ind w:hanging="360"/>
            </w:pPr>
            <w:hyperlink r:id="rId17">
              <w:r w:rsidDel="00000000" w:rsidR="00000000" w:rsidRPr="00000000">
                <w:rPr>
                  <w:color w:val="0000ee"/>
                  <w:u w:val="single"/>
                  <w:rtl w:val="0"/>
                </w:rPr>
                <w:t xml:space="preserve">add</w:t>
              </w:r>
            </w:hyperlink>
            <w:r w:rsidDel="00000000" w:rsidR="00000000" w:rsidRPr="00000000">
              <w:rPr>
                <w:rtl w:val="0"/>
              </w:rPr>
              <w:t xml:space="preserve">(</w:t>
            </w:r>
            <w:hyperlink r:id="rId18">
              <w:r w:rsidDel="00000000" w:rsidR="00000000" w:rsidRPr="00000000">
                <w:rPr>
                  <w:color w:val="0000ee"/>
                  <w:u w:val="single"/>
                  <w:rtl w:val="0"/>
                </w:rPr>
                <w:t xml:space="preserve">T</w:t>
              </w:r>
            </w:hyperlink>
            <w:r w:rsidDel="00000000" w:rsidR="00000000" w:rsidRPr="00000000">
              <w:rPr>
                <w:rtl w:val="0"/>
              </w:rPr>
              <w:t xml:space="preserve"> 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an instance of o to the Bag</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17"/>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addMany</w:t>
              </w:r>
            </w:hyperlink>
            <w:r w:rsidDel="00000000" w:rsidR="00000000" w:rsidRPr="00000000">
              <w:rPr>
                <w:rtl w:val="0"/>
              </w:rPr>
              <w:t xml:space="preserve">(</w:t>
            </w:r>
            <w:hyperlink r:id="rId20">
              <w:r w:rsidDel="00000000" w:rsidR="00000000" w:rsidRPr="00000000">
                <w:rPr>
                  <w:color w:val="0000ee"/>
                  <w:u w:val="single"/>
                  <w:rtl w:val="0"/>
                </w:rPr>
                <w:t xml:space="preserve">T</w:t>
              </w:r>
            </w:hyperlink>
            <w:r w:rsidDel="00000000" w:rsidR="00000000" w:rsidRPr="00000000">
              <w:rPr>
                <w:rtl w:val="0"/>
              </w:rPr>
              <w:t xml:space="preserve"> o, int count)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multiple instances of o to the Bag.</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17"/>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T</w:t>
              </w:r>
            </w:hyperlink>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17"/>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color w:val="0000ee"/>
                  <w:u w:val="single"/>
                  <w:rtl w:val="0"/>
                </w:rPr>
                <w:t xml:space="preserve">choose</w:t>
              </w:r>
            </w:hyperlink>
            <w:r w:rsidDel="00000000" w:rsidR="00000000" w:rsidRPr="00000000">
              <w:rPr>
                <w:rtl w:val="0"/>
              </w:rPr>
              <w:t xml:space="preserve">(java.util.Random 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Given a random number generator, randomly choose an element from the Bag according to the distribution of objects in the Bag (e.g., if a Bag contains 7 a's and 3 b's, then 70% of the time choose should return an a, and 30% of the time it should return a b.</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17"/>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contains</w:t>
              </w:r>
            </w:hyperlink>
            <w:r w:rsidDel="00000000" w:rsidR="00000000" w:rsidRPr="00000000">
              <w:rPr>
                <w:rtl w:val="0"/>
              </w:rPr>
              <w:t xml:space="preserve">(java.lang.Object 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true if the Bag contains one or more instances of o</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17"/>
              </w:numPr>
              <w:pBdr>
                <w:top w:space="0" w:sz="0" w:val="nil"/>
                <w:left w:space="0" w:sz="0" w:val="nil"/>
                <w:bottom w:space="0" w:sz="0" w:val="nil"/>
                <w:right w:space="0" w:sz="0" w:val="nil"/>
                <w:between w:space="0" w:sz="0" w:val="nil"/>
              </w:pBdr>
              <w:shd w:fill="auto" w:val="clear"/>
              <w:ind w:hanging="360"/>
            </w:pPr>
            <w:hyperlink r:id="rId24">
              <w:r w:rsidDel="00000000" w:rsidR="00000000" w:rsidRPr="00000000">
                <w:rPr>
                  <w:color w:val="0000ee"/>
                  <w:u w:val="single"/>
                  <w:rtl w:val="0"/>
                </w:rPr>
                <w:t xml:space="preserve">equals</w:t>
              </w:r>
            </w:hyperlink>
            <w:r w:rsidDel="00000000" w:rsidR="00000000" w:rsidRPr="00000000">
              <w:rPr>
                <w:rtl w:val="0"/>
              </w:rPr>
              <w:t xml:space="preserve">(java.lang.Object 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Tests if two DenseBags are equal.</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17"/>
              </w:numPr>
              <w:pBdr>
                <w:top w:space="0" w:sz="0" w:val="nil"/>
                <w:left w:space="0" w:sz="0" w:val="nil"/>
                <w:bottom w:space="0" w:sz="0" w:val="nil"/>
                <w:right w:space="0" w:sz="0" w:val="nil"/>
                <w:between w:space="0" w:sz="0" w:val="nil"/>
              </w:pBdr>
              <w:shd w:fill="auto" w:val="clear"/>
              <w:ind w:hanging="360"/>
            </w:pPr>
            <w:hyperlink r:id="rId25">
              <w:r w:rsidDel="00000000" w:rsidR="00000000" w:rsidRPr="00000000">
                <w:rPr>
                  <w:color w:val="0000ee"/>
                  <w:u w:val="single"/>
                  <w:rtl w:val="0"/>
                </w:rPr>
                <w:t xml:space="preserve">getCount</w:t>
              </w:r>
            </w:hyperlink>
            <w:r w:rsidDel="00000000" w:rsidR="00000000" w:rsidRPr="00000000">
              <w:rPr>
                <w:rtl w:val="0"/>
              </w:rPr>
              <w:t xml:space="preserve">(java.lang.Object 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number of instances of a particular object in the bag.</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17"/>
              </w:numPr>
              <w:pBdr>
                <w:top w:space="0" w:sz="0" w:val="nil"/>
                <w:left w:space="0" w:sz="0" w:val="nil"/>
                <w:bottom w:space="0" w:sz="0" w:val="nil"/>
                <w:right w:space="0" w:sz="0" w:val="nil"/>
                <w:between w:space="0" w:sz="0" w:val="nil"/>
              </w:pBdr>
              <w:shd w:fill="auto" w:val="clear"/>
              <w:ind w:hanging="360"/>
            </w:pPr>
            <w:hyperlink r:id="rId26">
              <w:r w:rsidDel="00000000" w:rsidR="00000000" w:rsidRPr="00000000">
                <w:rPr>
                  <w:color w:val="0000ee"/>
                  <w:u w:val="single"/>
                  <w:rtl w:val="0"/>
                </w:rPr>
                <w:t xml:space="preserve">hashCode</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a hashCode that fulfills the requirements for hashCode (such as any two equal DenseBags must have the same hashCode) as well as desired properties (two unequal DenseBags will generally, but not always, have unequal hashCodes).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java.util.Iterator&lt;</w:t>
            </w:r>
            <w:hyperlink r:id="rId27">
              <w:r w:rsidDel="00000000" w:rsidR="00000000" w:rsidRPr="00000000">
                <w:rPr>
                  <w:color w:val="0000ee"/>
                  <w:u w:val="single"/>
                  <w:rtl w:val="0"/>
                </w:rPr>
                <w:t xml:space="preserve">T</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17"/>
              </w:numPr>
              <w:pBdr>
                <w:top w:space="0" w:sz="0" w:val="nil"/>
                <w:left w:space="0" w:sz="0" w:val="nil"/>
                <w:bottom w:space="0" w:sz="0" w:val="nil"/>
                <w:right w:space="0" w:sz="0" w:val="nil"/>
                <w:between w:space="0" w:sz="0" w:val="nil"/>
              </w:pBdr>
              <w:shd w:fill="auto" w:val="clear"/>
              <w:ind w:hanging="360"/>
            </w:pPr>
            <w:hyperlink r:id="rId28">
              <w:r w:rsidDel="00000000" w:rsidR="00000000" w:rsidRPr="00000000">
                <w:rPr>
                  <w:color w:val="0000ee"/>
                  <w:u w:val="single"/>
                  <w:rtl w:val="0"/>
                </w:rPr>
                <w:t xml:space="preserve">iterator</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iterator over the elements in a dense bag.</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B">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C">
            <w:pPr>
              <w:numPr>
                <w:ilvl w:val="1"/>
                <w:numId w:val="17"/>
              </w:numPr>
              <w:pBdr>
                <w:top w:space="0" w:sz="0" w:val="nil"/>
                <w:left w:space="0" w:sz="0" w:val="nil"/>
                <w:bottom w:space="0" w:sz="0" w:val="nil"/>
                <w:right w:space="0" w:sz="0" w:val="nil"/>
                <w:between w:space="0" w:sz="0" w:val="nil"/>
              </w:pBdr>
              <w:shd w:fill="auto" w:val="clear"/>
              <w:ind w:hanging="360"/>
            </w:pPr>
            <w:hyperlink r:id="rId29">
              <w:r w:rsidDel="00000000" w:rsidR="00000000" w:rsidRPr="00000000">
                <w:rPr>
                  <w:color w:val="0000ee"/>
                  <w:u w:val="single"/>
                  <w:rtl w:val="0"/>
                </w:rPr>
                <w:t xml:space="preserve">remove</w:t>
              </w:r>
            </w:hyperlink>
            <w:r w:rsidDel="00000000" w:rsidR="00000000" w:rsidRPr="00000000">
              <w:rPr>
                <w:rtl w:val="0"/>
              </w:rPr>
              <w:t xml:space="preserve">(java.lang.Object 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Decrements the number of instances of o in the Bag.</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D">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int</w:t>
            </w:r>
          </w:p>
        </w:tc>
        <w:tc>
          <w:tcPr>
            <w:shd w:fill="auto" w:val="clear"/>
            <w:tcMar>
              <w:top w:w="45.0" w:type="dxa"/>
              <w:left w:w="45.0" w:type="dxa"/>
              <w:bottom w:w="45.0" w:type="dxa"/>
              <w:right w:w="45.0" w:type="dxa"/>
            </w:tcMar>
            <w:vAlign w:val="top"/>
          </w:tcPr>
          <w:p w:rsidR="00000000" w:rsidDel="00000000" w:rsidP="00000000" w:rsidRDefault="00000000" w:rsidRPr="00000000" w14:paraId="0000003E">
            <w:pPr>
              <w:numPr>
                <w:ilvl w:val="1"/>
                <w:numId w:val="17"/>
              </w:numPr>
              <w:pBdr>
                <w:top w:space="0" w:sz="0" w:val="nil"/>
                <w:left w:space="0" w:sz="0" w:val="nil"/>
                <w:bottom w:space="0" w:sz="0" w:val="nil"/>
                <w:right w:space="0" w:sz="0" w:val="nil"/>
                <w:between w:space="0" w:sz="0" w:val="nil"/>
              </w:pBdr>
              <w:shd w:fill="auto" w:val="clear"/>
              <w:ind w:hanging="360"/>
            </w:pPr>
            <w:hyperlink r:id="rId30">
              <w:r w:rsidDel="00000000" w:rsidR="00000000" w:rsidRPr="00000000">
                <w:rPr>
                  <w:color w:val="0000ee"/>
                  <w:u w:val="single"/>
                  <w:rtl w:val="0"/>
                </w:rPr>
                <w:t xml:space="preserve">size</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Total number of instances of any object in the Bag (counting duplicates)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F">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40">
            <w:pPr>
              <w:numPr>
                <w:ilvl w:val="1"/>
                <w:numId w:val="17"/>
              </w:numPr>
              <w:pBdr>
                <w:top w:space="0" w:sz="0" w:val="nil"/>
                <w:left w:space="0" w:sz="0" w:val="nil"/>
                <w:bottom w:space="0" w:sz="0" w:val="nil"/>
                <w:right w:space="0" w:sz="0" w:val="nil"/>
                <w:between w:space="0" w:sz="0" w:val="nil"/>
              </w:pBdr>
              <w:shd w:fill="auto" w:val="clear"/>
              <w:ind w:hanging="360"/>
            </w:pPr>
            <w:hyperlink r:id="rId31">
              <w:r w:rsidDel="00000000" w:rsidR="00000000" w:rsidRPr="00000000">
                <w:rPr>
                  <w:color w:val="0000ee"/>
                  <w:u w:val="single"/>
                  <w:rtl w:val="0"/>
                </w:rPr>
                <w:t xml:space="preserve">toString</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Generate a String representation of the DenseBag.</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41">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java.util.Set&lt;</w:t>
            </w:r>
            <w:hyperlink r:id="rId32">
              <w:r w:rsidDel="00000000" w:rsidR="00000000" w:rsidRPr="00000000">
                <w:rPr>
                  <w:color w:val="0000ee"/>
                  <w:u w:val="single"/>
                  <w:rtl w:val="0"/>
                </w:rPr>
                <w:t xml:space="preserve">T</w:t>
              </w:r>
            </w:hyperlink>
            <w:r w:rsidDel="00000000" w:rsidR="00000000" w:rsidRPr="00000000">
              <w:rPr>
                <w:rtl w:val="0"/>
              </w:rPr>
              <w:t xml:space="preserve">&gt;</w:t>
            </w:r>
          </w:p>
        </w:tc>
        <w:tc>
          <w:tcPr>
            <w:shd w:fill="auto" w:val="clear"/>
            <w:tcMar>
              <w:top w:w="45.0" w:type="dxa"/>
              <w:left w:w="45.0" w:type="dxa"/>
              <w:bottom w:w="45.0" w:type="dxa"/>
              <w:right w:w="45.0" w:type="dxa"/>
            </w:tcMar>
            <w:vAlign w:val="top"/>
          </w:tcPr>
          <w:p w:rsidR="00000000" w:rsidDel="00000000" w:rsidP="00000000" w:rsidRDefault="00000000" w:rsidRPr="00000000" w14:paraId="00000042">
            <w:pPr>
              <w:numPr>
                <w:ilvl w:val="1"/>
                <w:numId w:val="17"/>
              </w:numPr>
              <w:pBdr>
                <w:top w:space="0" w:sz="0" w:val="nil"/>
                <w:left w:space="0" w:sz="0" w:val="nil"/>
                <w:bottom w:space="0" w:sz="0" w:val="nil"/>
                <w:right w:space="0" w:sz="0" w:val="nil"/>
                <w:between w:space="0" w:sz="0" w:val="nil"/>
              </w:pBdr>
              <w:shd w:fill="auto" w:val="clear"/>
              <w:ind w:hanging="360"/>
            </w:pPr>
            <w:hyperlink r:id="rId33">
              <w:r w:rsidDel="00000000" w:rsidR="00000000" w:rsidRPr="00000000">
                <w:rPr>
                  <w:color w:val="0000ee"/>
                  <w:u w:val="single"/>
                  <w:rtl w:val="0"/>
                </w:rPr>
                <w:t xml:space="preserve">uniqueElements</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a Set of the elements in the Bag (since the returned value is a set, it will contain one value for each UNIQUE value in the Bag).</w:t>
            </w:r>
          </w:p>
        </w:tc>
      </w:tr>
    </w:tbl>
    <w:bookmarkStart w:colFirst="0" w:colLast="0" w:name="tyjcwt" w:id="5"/>
    <w:bookmarkEnd w:id="5"/>
    <w:p w:rsidR="00000000" w:rsidDel="00000000" w:rsidP="00000000" w:rsidRDefault="00000000" w:rsidRPr="00000000" w14:paraId="00000043">
      <w:pPr>
        <w:pStyle w:val="Heading3"/>
        <w:numPr>
          <w:ilvl w:val="2"/>
          <w:numId w:val="1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java.util.AbstractCollectionaddAll, clear, containsAll, isEmpty, removeAll, retainAll, toArray, toArray</w:t>
      </w:r>
    </w:p>
    <w:bookmarkStart w:colFirst="0" w:colLast="0" w:name="3dy6vkm" w:id="6"/>
    <w:bookmarkEnd w:id="6"/>
    <w:p w:rsidR="00000000" w:rsidDel="00000000" w:rsidP="00000000" w:rsidRDefault="00000000" w:rsidRPr="00000000" w14:paraId="00000044">
      <w:pPr>
        <w:pStyle w:val="Heading3"/>
        <w:numPr>
          <w:ilvl w:val="2"/>
          <w:numId w:val="1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java.lang.ObjectgetClass, notify, notifyAll, wait, wait, wait</w:t>
      </w:r>
    </w:p>
    <w:bookmarkStart w:colFirst="0" w:colLast="0" w:name="1t3h5sf" w:id="7"/>
    <w:bookmarkEnd w:id="7"/>
    <w:p w:rsidR="00000000" w:rsidDel="00000000" w:rsidP="00000000" w:rsidRDefault="00000000" w:rsidRPr="00000000" w14:paraId="00000045">
      <w:pPr>
        <w:pStyle w:val="Heading3"/>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interface java.util.CollectionparallelStream, removeIf, spliterator, stream</w:t>
      </w:r>
    </w:p>
    <w:bookmarkStart w:colFirst="0" w:colLast="0" w:name="4d34og8" w:id="8"/>
    <w:bookmarkEnd w:id="8"/>
    <w:p w:rsidR="00000000" w:rsidDel="00000000" w:rsidP="00000000" w:rsidRDefault="00000000" w:rsidRPr="00000000" w14:paraId="00000046">
      <w:pPr>
        <w:pStyle w:val="Heading3"/>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interface java.lang.IterableforEach</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8">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2s8eyo1" w:id="9"/>
    <w:bookmarkEnd w:id="9"/>
    <w:p w:rsidR="00000000" w:rsidDel="00000000" w:rsidP="00000000" w:rsidRDefault="00000000" w:rsidRPr="00000000" w14:paraId="00000049">
      <w:pPr>
        <w:pStyle w:val="Heading3"/>
        <w:numPr>
          <w:ilvl w:val="1"/>
          <w:numId w:val="10"/>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17dp8vu" w:id="10"/>
      <w:bookmarkEnd w:id="10"/>
      <w:r w:rsidDel="00000000" w:rsidR="00000000" w:rsidRPr="00000000">
        <w:rPr>
          <w:rtl w:val="0"/>
        </w:rPr>
      </w:r>
    </w:p>
    <w:p w:rsidR="00000000" w:rsidDel="00000000" w:rsidP="00000000" w:rsidRDefault="00000000" w:rsidRPr="00000000" w14:paraId="0000004A">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DenseBag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DenseBag()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Initialize a new, empty DenseBag</w:t>
      </w:r>
    </w:p>
    <w:bookmarkStart w:colFirst="0" w:colLast="0" w:name="3rdcrjn" w:id="11"/>
    <w:bookmarkEnd w:id="11"/>
    <w:p w:rsidR="00000000" w:rsidDel="00000000" w:rsidP="00000000" w:rsidRDefault="00000000" w:rsidRPr="00000000" w14:paraId="0000004B">
      <w:pPr>
        <w:pStyle w:val="Heading3"/>
        <w:numPr>
          <w:ilvl w:val="1"/>
          <w:numId w:val="3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26in1rg" w:id="12"/>
      <w:bookmarkEnd w:id="12"/>
      <w:r w:rsidDel="00000000" w:rsidR="00000000" w:rsidRPr="00000000">
        <w:rPr>
          <w:rtl w:val="0"/>
        </w:rPr>
      </w:r>
    </w:p>
    <w:p w:rsidR="00000000" w:rsidDel="00000000" w:rsidP="00000000" w:rsidRDefault="00000000" w:rsidRPr="00000000" w14:paraId="0000004C">
      <w:pPr>
        <w:pStyle w:val="Heading4"/>
        <w:numPr>
          <w:ilvl w:val="2"/>
          <w:numId w:val="36"/>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toString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java.lang.String toString()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Generate a String representation of the DenseBag. This will be useful for your own debugging purposes, but will not be tested other than to ensure that it does return a String and that two different DenseBags return two different Strings.Overrides: toString in class java.util.AbstractCollection&lt;</w:t>
      </w:r>
      <w:hyperlink r:id="rId34">
        <w:r w:rsidDel="00000000" w:rsidR="00000000" w:rsidRPr="00000000">
          <w:rPr>
            <w:color w:val="0000ee"/>
            <w:u w:val="single"/>
            <w:rtl w:val="0"/>
          </w:rPr>
          <w:t xml:space="preserve">T</w:t>
        </w:r>
      </w:hyperlink>
      <w:r w:rsidDel="00000000" w:rsidR="00000000" w:rsidRPr="00000000">
        <w:rPr>
          <w:rtl w:val="0"/>
        </w:rPr>
        <w:t xml:space="preserve">&gt;</w:t>
      </w:r>
    </w:p>
    <w:bookmarkStart w:colFirst="0" w:colLast="0" w:name="lnxbz9" w:id="13"/>
    <w:bookmarkEnd w:id="13"/>
    <w:p w:rsidR="00000000" w:rsidDel="00000000" w:rsidP="00000000" w:rsidRDefault="00000000" w:rsidRPr="00000000" w14:paraId="0000004D">
      <w:pPr>
        <w:pStyle w:val="Heading4"/>
        <w:numPr>
          <w:ilvl w:val="2"/>
          <w:numId w:val="3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equals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boolean equals(java.lang.Object 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Tests if two DenseBags are equal. Two DenseBags are considered equal if they contain the same number of copies of the same elements. Comparing a DenseBag to an instance of any other class should return false;Specified by: equals in interface java.util.Collection&lt;</w:t>
      </w:r>
      <w:hyperlink r:id="rId35">
        <w:r w:rsidDel="00000000" w:rsidR="00000000" w:rsidRPr="00000000">
          <w:rPr>
            <w:color w:val="0000ee"/>
            <w:u w:val="single"/>
            <w:rtl w:val="0"/>
          </w:rPr>
          <w:t xml:space="preserve">T</w:t>
        </w:r>
      </w:hyperlink>
      <w:r w:rsidDel="00000000" w:rsidR="00000000" w:rsidRPr="00000000">
        <w:rPr>
          <w:rtl w:val="0"/>
        </w:rPr>
        <w:t xml:space="preserve">&gt; Overrides: equals in class java.lang.Object</w:t>
      </w:r>
    </w:p>
    <w:bookmarkStart w:colFirst="0" w:colLast="0" w:name="35nkun2" w:id="14"/>
    <w:bookmarkEnd w:id="14"/>
    <w:p w:rsidR="00000000" w:rsidDel="00000000" w:rsidP="00000000" w:rsidRDefault="00000000" w:rsidRPr="00000000" w14:paraId="0000004E">
      <w:pPr>
        <w:pStyle w:val="Heading4"/>
        <w:numPr>
          <w:ilvl w:val="2"/>
          <w:numId w:val="38"/>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hashCode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hashCode()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a hashCode that fulfills the requirements for hashCode (such as any two equal DenseBags must have the same hashCode) as well as desired properties (two unequal DenseBags will generally, but not always, have unequal hashCodes).Specified by: hashCode in interface java.util.Collection&lt;</w:t>
      </w:r>
      <w:hyperlink r:id="rId36">
        <w:r w:rsidDel="00000000" w:rsidR="00000000" w:rsidRPr="00000000">
          <w:rPr>
            <w:color w:val="0000ee"/>
            <w:u w:val="single"/>
            <w:rtl w:val="0"/>
          </w:rPr>
          <w:t xml:space="preserve">T</w:t>
        </w:r>
      </w:hyperlink>
      <w:r w:rsidDel="00000000" w:rsidR="00000000" w:rsidRPr="00000000">
        <w:rPr>
          <w:rtl w:val="0"/>
        </w:rPr>
        <w:t xml:space="preserve">&gt; Overrides: hashCode in class java.lang.Object</w:t>
      </w:r>
    </w:p>
    <w:bookmarkStart w:colFirst="0" w:colLast="0" w:name="1ksv4uv" w:id="15"/>
    <w:bookmarkEnd w:id="15"/>
    <w:p w:rsidR="00000000" w:rsidDel="00000000" w:rsidP="00000000" w:rsidRDefault="00000000" w:rsidRPr="00000000" w14:paraId="0000004F">
      <w:pPr>
        <w:pStyle w:val="Heading4"/>
        <w:numPr>
          <w:ilvl w:val="2"/>
          <w:numId w:val="3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iterator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java.util.Iterator&lt;</w:t>
      </w:r>
      <w:hyperlink r:id="rId37">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iterator()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an iterator over the elements in a dense bag. Note that if a Dense bag contains 3 a's, then the iterator must iterate over 3 a's individually.Specified by: iterator in interface java.lang.Iterable&lt;</w:t>
      </w:r>
      <w:hyperlink r:id="rId38">
        <w:r w:rsidDel="00000000" w:rsidR="00000000" w:rsidRPr="00000000">
          <w:rPr>
            <w:color w:val="0000ee"/>
            <w:u w:val="single"/>
            <w:rtl w:val="0"/>
          </w:rPr>
          <w:t xml:space="preserve">T</w:t>
        </w:r>
      </w:hyperlink>
      <w:r w:rsidDel="00000000" w:rsidR="00000000" w:rsidRPr="00000000">
        <w:rPr>
          <w:rtl w:val="0"/>
        </w:rPr>
        <w:t xml:space="preserve">&gt; Specified by: iterator in interface java.util.Collection&lt;</w:t>
      </w:r>
      <w:hyperlink r:id="rId39">
        <w:r w:rsidDel="00000000" w:rsidR="00000000" w:rsidRPr="00000000">
          <w:rPr>
            <w:color w:val="0000ee"/>
            <w:u w:val="single"/>
            <w:rtl w:val="0"/>
          </w:rPr>
          <w:t xml:space="preserve">T</w:t>
        </w:r>
      </w:hyperlink>
      <w:r w:rsidDel="00000000" w:rsidR="00000000" w:rsidRPr="00000000">
        <w:rPr>
          <w:rtl w:val="0"/>
        </w:rPr>
        <w:t xml:space="preserve">&gt; Specified by: iterator in class java.util.AbstractCollection&lt;</w:t>
      </w:r>
      <w:hyperlink r:id="rId40">
        <w:r w:rsidDel="00000000" w:rsidR="00000000" w:rsidRPr="00000000">
          <w:rPr>
            <w:color w:val="0000ee"/>
            <w:u w:val="single"/>
            <w:rtl w:val="0"/>
          </w:rPr>
          <w:t xml:space="preserve">T</w:t>
        </w:r>
      </w:hyperlink>
      <w:r w:rsidDel="00000000" w:rsidR="00000000" w:rsidRPr="00000000">
        <w:rPr>
          <w:rtl w:val="0"/>
        </w:rPr>
        <w:t xml:space="preserve">&gt;</w:t>
      </w:r>
    </w:p>
    <w:bookmarkStart w:colFirst="0" w:colLast="0" w:name="44sinio" w:id="16"/>
    <w:bookmarkEnd w:id="16"/>
    <w:p w:rsidR="00000000" w:rsidDel="00000000" w:rsidP="00000000" w:rsidRDefault="00000000" w:rsidRPr="00000000" w14:paraId="00000050">
      <w:pPr>
        <w:pStyle w:val="Heading4"/>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uniqueElements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java.util.Set&lt;</w:t>
      </w:r>
      <w:hyperlink r:id="rId41">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&gt; uniqueElements()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a Set of the elements in the Bag (since the returned value is a set, it will contain one value for each UNIQUE value in the Bag).Returns: A set of elements in the Bag</w:t>
      </w:r>
    </w:p>
    <w:bookmarkStart w:colFirst="0" w:colLast="0" w:name="2jxsxqh" w:id="17"/>
    <w:bookmarkEnd w:id="17"/>
    <w:p w:rsidR="00000000" w:rsidDel="00000000" w:rsidP="00000000" w:rsidRDefault="00000000" w:rsidRPr="00000000" w14:paraId="00000051">
      <w:pPr>
        <w:pStyle w:val="Heading4"/>
        <w:numPr>
          <w:ilvl w:val="2"/>
          <w:numId w:val="2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getCount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getCount(java.lang.Object 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 the number of instances of a particular object in the bag. Return 0 if it doesn't exist at all.Parameters: o - object of interest Returns: number of times that object occurs in the Bag</w:t>
      </w:r>
    </w:p>
    <w:bookmarkStart w:colFirst="0" w:colLast="0" w:name="z337ya" w:id="18"/>
    <w:bookmarkEnd w:id="18"/>
    <w:p w:rsidR="00000000" w:rsidDel="00000000" w:rsidP="00000000" w:rsidRDefault="00000000" w:rsidRPr="00000000" w14:paraId="00000052">
      <w:pPr>
        <w:pStyle w:val="Heading4"/>
        <w:numPr>
          <w:ilvl w:val="2"/>
          <w:numId w:val="2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choose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w:t>
      </w:r>
      <w:hyperlink r:id="rId42">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choose(java.util.Random 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Given a random number generator, randomly choose an element from the Bag according to the distribution of objects in the Bag (e.g., if a Bag contains 7 a's and 3 b's, then 70% of the time choose should return an a, and 30% of the time it should return a b. This operation can take time proportional to the number of unique objects in the Bag, but no more. This operation should not affect the Bag.Parameters: r - Random number generator Returns: randomly chosen element</w:t>
      </w:r>
    </w:p>
    <w:bookmarkStart w:colFirst="0" w:colLast="0" w:name="3j2qqm3" w:id="19"/>
    <w:bookmarkEnd w:id="19"/>
    <w:p w:rsidR="00000000" w:rsidDel="00000000" w:rsidP="00000000" w:rsidRDefault="00000000" w:rsidRPr="00000000" w14:paraId="00000053">
      <w:pPr>
        <w:pStyle w:val="Heading4"/>
        <w:numPr>
          <w:ilvl w:val="2"/>
          <w:numId w:val="2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contains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boolean contains(java.lang.Object 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true if the Bag contains one or more instances of oSpecified by: contains in interface java.util.Collection&lt;</w:t>
      </w:r>
      <w:hyperlink r:id="rId43">
        <w:r w:rsidDel="00000000" w:rsidR="00000000" w:rsidRPr="00000000">
          <w:rPr>
            <w:color w:val="0000ee"/>
            <w:u w:val="single"/>
            <w:rtl w:val="0"/>
          </w:rPr>
          <w:t xml:space="preserve">T</w:t>
        </w:r>
      </w:hyperlink>
      <w:r w:rsidDel="00000000" w:rsidR="00000000" w:rsidRPr="00000000">
        <w:rPr>
          <w:rtl w:val="0"/>
        </w:rPr>
        <w:t xml:space="preserve">&gt; Overrides: contains in class java.util.AbstractCollection&lt;</w:t>
      </w:r>
      <w:hyperlink r:id="rId44">
        <w:r w:rsidDel="00000000" w:rsidR="00000000" w:rsidRPr="00000000">
          <w:rPr>
            <w:color w:val="0000ee"/>
            <w:u w:val="single"/>
            <w:rtl w:val="0"/>
          </w:rPr>
          <w:t xml:space="preserve">T</w:t>
        </w:r>
      </w:hyperlink>
      <w:r w:rsidDel="00000000" w:rsidR="00000000" w:rsidRPr="00000000">
        <w:rPr>
          <w:rtl w:val="0"/>
        </w:rPr>
        <w:t xml:space="preserve">&gt;</w:t>
      </w:r>
    </w:p>
    <w:bookmarkStart w:colFirst="0" w:colLast="0" w:name="1y810tw" w:id="20"/>
    <w:bookmarkEnd w:id="20"/>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4i7ojhp" w:id="21"/>
      <w:bookmarkEnd w:id="21"/>
      <w:r w:rsidDel="00000000" w:rsidR="00000000" w:rsidRPr="00000000">
        <w:rPr>
          <w:rtl w:val="0"/>
        </w:rPr>
      </w:r>
    </w:p>
    <w:p w:rsidR="00000000" w:rsidDel="00000000" w:rsidP="00000000" w:rsidRDefault="00000000" w:rsidRPr="00000000" w14:paraId="00000055">
      <w:pPr>
        <w:pStyle w:val="Heading4"/>
        <w:numPr>
          <w:ilvl w:val="2"/>
          <w:numId w:val="1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boolean add(</w:t>
      </w:r>
      <w:hyperlink r:id="rId45">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an instance of o to the BagSpecified by: add in interface java.util.Collection&lt;</w:t>
      </w:r>
      <w:hyperlink r:id="rId46">
        <w:r w:rsidDel="00000000" w:rsidR="00000000" w:rsidRPr="00000000">
          <w:rPr>
            <w:color w:val="0000ee"/>
            <w:u w:val="single"/>
            <w:rtl w:val="0"/>
          </w:rPr>
          <w:t xml:space="preserve">T</w:t>
        </w:r>
      </w:hyperlink>
      <w:r w:rsidDel="00000000" w:rsidR="00000000" w:rsidRPr="00000000">
        <w:rPr>
          <w:rtl w:val="0"/>
        </w:rPr>
        <w:t xml:space="preserve">&gt; Overrides: add in class java.util.AbstractCollection&lt;</w:t>
      </w:r>
      <w:hyperlink r:id="rId47">
        <w:r w:rsidDel="00000000" w:rsidR="00000000" w:rsidRPr="00000000">
          <w:rPr>
            <w:color w:val="0000ee"/>
            <w:u w:val="single"/>
            <w:rtl w:val="0"/>
          </w:rPr>
          <w:t xml:space="preserve">T</w:t>
        </w:r>
      </w:hyperlink>
      <w:r w:rsidDel="00000000" w:rsidR="00000000" w:rsidRPr="00000000">
        <w:rPr>
          <w:rtl w:val="0"/>
        </w:rPr>
        <w:t xml:space="preserve">&gt; Returns: always returns true, since added an element to a bag always changes it</w:t>
      </w:r>
    </w:p>
    <w:bookmarkStart w:colFirst="0" w:colLast="0" w:name="2xcytpi" w:id="22"/>
    <w:bookmarkEnd w:id="22"/>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pPr>
      <w:r w:rsidDel="00000000" w:rsidR="00000000" w:rsidRPr="00000000">
        <w:rPr>
          <w:rtl w:val="0"/>
        </w:rPr>
        <w:t xml:space="preserve"> </w:t>
      </w:r>
      <w:bookmarkStart w:colFirst="0" w:colLast="0" w:name="1ci93xb" w:id="23"/>
      <w:bookmarkEnd w:id="23"/>
      <w:r w:rsidDel="00000000" w:rsidR="00000000" w:rsidRPr="00000000">
        <w:rPr>
          <w:rtl w:val="0"/>
        </w:rPr>
      </w:r>
    </w:p>
    <w:p w:rsidR="00000000" w:rsidDel="00000000" w:rsidP="00000000" w:rsidRDefault="00000000" w:rsidRPr="00000000" w14:paraId="00000057">
      <w:pPr>
        <w:pStyle w:val="Heading4"/>
        <w:numPr>
          <w:ilvl w:val="2"/>
          <w:numId w:val="1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addMany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boolean addMany(</w:t>
      </w:r>
      <w:hyperlink r:id="rId48">
        <w:r w:rsidDel="00000000" w:rsidR="00000000" w:rsidRPr="00000000">
          <w:rPr>
            <w:rFonts w:ascii="Courier" w:cs="Courier" w:eastAsia="Courier" w:hAnsi="Courier"/>
            <w:color w:val="0000ee"/>
            <w:u w:val="single"/>
            <w:rtl w:val="0"/>
          </w:rPr>
          <w:t xml:space="preserve">T</w:t>
        </w:r>
      </w:hyperlink>
      <w:r w:rsidDel="00000000" w:rsidR="00000000" w:rsidRPr="00000000">
        <w:rPr>
          <w:rFonts w:ascii="Courier" w:cs="Courier" w:eastAsia="Courier" w:hAnsi="Courier"/>
          <w:rtl w:val="0"/>
        </w:rPr>
        <w:t xml:space="preserve"> o,</w:t>
        <w:br w:type="textWrapping"/>
        <w:t xml:space="preserve">                       int count)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multiple instances of o to the Bag. If count is less than 0 or count is greater than 1 billion, throws an IllegalArgumentException.Parameters: o - the element to add count - the number of instances of o to add Returns: true, since addMany always modifies the DenseBag.</w:t>
      </w:r>
    </w:p>
    <w:bookmarkStart w:colFirst="0" w:colLast="0" w:name="3whwml4" w:id="24"/>
    <w:bookmarkEnd w:id="24"/>
    <w:p w:rsidR="00000000" w:rsidDel="00000000" w:rsidP="00000000" w:rsidRDefault="00000000" w:rsidRPr="00000000" w14:paraId="00000058">
      <w:pPr>
        <w:pStyle w:val="Heading4"/>
        <w:numPr>
          <w:ilvl w:val="2"/>
          <w:numId w:val="2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remove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boolean remove(java.lang.Object 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Decrements the number of instances of o in the Bag.Specified by: remove in interface java.util.Collection&lt;</w:t>
      </w:r>
      <w:hyperlink r:id="rId49">
        <w:r w:rsidDel="00000000" w:rsidR="00000000" w:rsidRPr="00000000">
          <w:rPr>
            <w:color w:val="0000ee"/>
            <w:u w:val="single"/>
            <w:rtl w:val="0"/>
          </w:rPr>
          <w:t xml:space="preserve">T</w:t>
        </w:r>
      </w:hyperlink>
      <w:r w:rsidDel="00000000" w:rsidR="00000000" w:rsidRPr="00000000">
        <w:rPr>
          <w:rtl w:val="0"/>
        </w:rPr>
        <w:t xml:space="preserve">&gt; Overrides: remove in class java.util.AbstractCollection&lt;</w:t>
      </w:r>
      <w:hyperlink r:id="rId50">
        <w:r w:rsidDel="00000000" w:rsidR="00000000" w:rsidRPr="00000000">
          <w:rPr>
            <w:color w:val="0000ee"/>
            <w:u w:val="single"/>
            <w:rtl w:val="0"/>
          </w:rPr>
          <w:t xml:space="preserve">T</w:t>
        </w:r>
      </w:hyperlink>
      <w:r w:rsidDel="00000000" w:rsidR="00000000" w:rsidRPr="00000000">
        <w:rPr>
          <w:rtl w:val="0"/>
        </w:rPr>
        <w:t xml:space="preserve">&gt; Returns: return true if and only if at least one instance of o exists in the Bag and was removed.</w:t>
      </w:r>
    </w:p>
    <w:bookmarkStart w:colFirst="0" w:colLast="0" w:name="2bn6wsx" w:id="25"/>
    <w:bookmarkEnd w:id="25"/>
    <w:p w:rsidR="00000000" w:rsidDel="00000000" w:rsidP="00000000" w:rsidRDefault="00000000" w:rsidRPr="00000000" w14:paraId="00000059">
      <w:pPr>
        <w:pStyle w:val="Heading4"/>
        <w:numPr>
          <w:ilvl w:val="2"/>
          <w:numId w:val="3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size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int size()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Total number of instances of any object in the Bag (counting duplicates)Specified by: size in interface java.util.Collection&lt;</w:t>
      </w:r>
      <w:hyperlink r:id="rId51">
        <w:r w:rsidDel="00000000" w:rsidR="00000000" w:rsidRPr="00000000">
          <w:rPr>
            <w:color w:val="0000ee"/>
            <w:u w:val="single"/>
            <w:rtl w:val="0"/>
          </w:rPr>
          <w:t xml:space="preserve">T</w:t>
        </w:r>
      </w:hyperlink>
      <w:r w:rsidDel="00000000" w:rsidR="00000000" w:rsidRPr="00000000">
        <w:rPr>
          <w:rtl w:val="0"/>
        </w:rPr>
        <w:t xml:space="preserve">&gt; Specified by: size in class java.util.AbstractCollection&lt;</w:t>
      </w:r>
      <w:hyperlink r:id="rId52">
        <w:r w:rsidDel="00000000" w:rsidR="00000000" w:rsidRPr="00000000">
          <w:rPr>
            <w:color w:val="0000ee"/>
            <w:u w:val="single"/>
            <w:rtl w:val="0"/>
          </w:rPr>
          <w:t xml:space="preserve">T</w:t>
        </w:r>
      </w:hyperlink>
      <w:r w:rsidDel="00000000" w:rsidR="00000000" w:rsidRPr="00000000">
        <w:rPr>
          <w:rtl w:val="0"/>
        </w:rPr>
        <w:t xml:space="preserve">&gt;</w:t>
      </w:r>
    </w:p>
    <w:bookmarkStart w:colFirst="0" w:colLast="0" w:name="qsh70q" w:id="26"/>
    <w:bookmarkEnd w:id="26"/>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color w:val="0000ee"/>
          <w:u w:val="single"/>
        </w:rPr>
      </w:pPr>
      <w:hyperlink w:anchor="1pxezwc">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as4poj" w:id="27"/>
    <w:bookmarkEnd w:id="27"/>
    <w:p w:rsidR="00000000" w:rsidDel="00000000" w:rsidP="00000000" w:rsidRDefault="00000000" w:rsidRPr="00000000" w14:paraId="0000005C">
      <w:pPr>
        <w:numPr>
          <w:ilvl w:val="0"/>
          <w:numId w:val="31"/>
        </w:numPr>
        <w:pBdr>
          <w:top w:space="0" w:sz="0" w:val="nil"/>
          <w:left w:space="0" w:sz="0" w:val="nil"/>
          <w:bottom w:space="0" w:sz="0" w:val="nil"/>
          <w:right w:space="0" w:sz="0" w:val="nil"/>
          <w:between w:space="0" w:sz="0" w:val="nil"/>
        </w:pBdr>
        <w:shd w:fill="auto" w:val="clear"/>
        <w:ind w:left="600" w:hanging="360"/>
      </w:pPr>
      <w:hyperlink r:id="rId53">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5D">
      <w:pPr>
        <w:numPr>
          <w:ilvl w:val="0"/>
          <w:numId w:val="3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5E">
      <w:pPr>
        <w:numPr>
          <w:ilvl w:val="0"/>
          <w:numId w:val="31"/>
        </w:numPr>
        <w:pBdr>
          <w:top w:space="0" w:sz="0" w:val="nil"/>
          <w:left w:space="0" w:sz="0" w:val="nil"/>
          <w:bottom w:space="0" w:sz="0" w:val="nil"/>
          <w:right w:space="0" w:sz="0" w:val="nil"/>
          <w:between w:space="0" w:sz="0" w:val="nil"/>
        </w:pBdr>
        <w:shd w:fill="auto" w:val="clear"/>
        <w:ind w:left="600" w:hanging="360"/>
      </w:pPr>
      <w:hyperlink r:id="rId54">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5F">
      <w:pPr>
        <w:numPr>
          <w:ilvl w:val="0"/>
          <w:numId w:val="31"/>
        </w:numPr>
        <w:pBdr>
          <w:top w:space="0" w:sz="0" w:val="nil"/>
          <w:left w:space="0" w:sz="0" w:val="nil"/>
          <w:bottom w:space="0" w:sz="0" w:val="nil"/>
          <w:right w:space="0" w:sz="0" w:val="nil"/>
          <w:between w:space="0" w:sz="0" w:val="nil"/>
        </w:pBdr>
        <w:shd w:fill="auto" w:val="clear"/>
        <w:ind w:left="600" w:hanging="360"/>
      </w:pPr>
      <w:hyperlink r:id="rId55">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60">
      <w:pPr>
        <w:numPr>
          <w:ilvl w:val="0"/>
          <w:numId w:val="31"/>
        </w:numPr>
        <w:pBdr>
          <w:top w:space="0" w:sz="0" w:val="nil"/>
          <w:left w:space="0" w:sz="0" w:val="nil"/>
          <w:bottom w:space="0" w:sz="0" w:val="nil"/>
          <w:right w:space="0" w:sz="0" w:val="nil"/>
          <w:between w:space="0" w:sz="0" w:val="nil"/>
        </w:pBdr>
        <w:shd w:fill="auto" w:val="clear"/>
        <w:ind w:left="600" w:hanging="360"/>
      </w:pPr>
      <w:hyperlink r:id="rId56">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61">
      <w:pPr>
        <w:numPr>
          <w:ilvl w:val="0"/>
          <w:numId w:val="31"/>
        </w:numPr>
        <w:pBdr>
          <w:top w:space="0" w:sz="0" w:val="nil"/>
          <w:left w:space="0" w:sz="0" w:val="nil"/>
          <w:bottom w:space="0" w:sz="0" w:val="nil"/>
          <w:right w:space="0" w:sz="0" w:val="nil"/>
          <w:between w:space="0" w:sz="0" w:val="nil"/>
        </w:pBdr>
        <w:shd w:fill="auto" w:val="clear"/>
        <w:ind w:left="600" w:hanging="360"/>
      </w:pPr>
      <w:hyperlink r:id="rId57">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62">
      <w:pPr>
        <w:numPr>
          <w:ilvl w:val="0"/>
          <w:numId w:val="31"/>
        </w:numPr>
        <w:pBdr>
          <w:top w:space="0" w:sz="0" w:val="nil"/>
          <w:left w:space="0" w:sz="0" w:val="nil"/>
          <w:bottom w:space="0" w:sz="0" w:val="nil"/>
          <w:right w:space="0" w:sz="0" w:val="nil"/>
          <w:between w:space="0" w:sz="0" w:val="nil"/>
        </w:pBdr>
        <w:shd w:fill="auto" w:val="clear"/>
        <w:ind w:left="600" w:hanging="360"/>
      </w:pPr>
      <w:hyperlink r:id="rId58">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64">
      <w:pPr>
        <w:numPr>
          <w:ilvl w:val="0"/>
          <w:numId w:val="3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65">
      <w:pPr>
        <w:numPr>
          <w:ilvl w:val="0"/>
          <w:numId w:val="3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66">
      <w:pPr>
        <w:numPr>
          <w:ilvl w:val="0"/>
          <w:numId w:val="33"/>
        </w:numPr>
        <w:pBdr>
          <w:top w:space="0" w:sz="0" w:val="nil"/>
          <w:left w:space="0" w:sz="0" w:val="nil"/>
          <w:bottom w:space="0" w:sz="0" w:val="nil"/>
          <w:right w:space="0" w:sz="0" w:val="nil"/>
          <w:between w:space="0" w:sz="0" w:val="nil"/>
        </w:pBdr>
        <w:shd w:fill="auto" w:val="clear"/>
        <w:ind w:left="600" w:hanging="360"/>
      </w:pPr>
      <w:hyperlink r:id="rId59">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67">
      <w:pPr>
        <w:numPr>
          <w:ilvl w:val="0"/>
          <w:numId w:val="33"/>
        </w:numPr>
        <w:pBdr>
          <w:top w:space="0" w:sz="0" w:val="nil"/>
          <w:left w:space="0" w:sz="0" w:val="nil"/>
          <w:bottom w:space="0" w:sz="0" w:val="nil"/>
          <w:right w:space="0" w:sz="0" w:val="nil"/>
          <w:between w:space="0" w:sz="0" w:val="nil"/>
        </w:pBdr>
        <w:shd w:fill="auto" w:val="clear"/>
        <w:ind w:left="600" w:hanging="360"/>
      </w:pPr>
      <w:hyperlink r:id="rId60">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68">
      <w:pPr>
        <w:numPr>
          <w:ilvl w:val="0"/>
          <w:numId w:val="34"/>
        </w:numPr>
        <w:pBdr>
          <w:top w:space="0" w:sz="0" w:val="nil"/>
          <w:left w:space="0" w:sz="0" w:val="nil"/>
          <w:bottom w:space="0" w:sz="0" w:val="nil"/>
          <w:right w:space="0" w:sz="0" w:val="nil"/>
          <w:between w:space="0" w:sz="0" w:val="nil"/>
        </w:pBdr>
        <w:shd w:fill="auto" w:val="clear"/>
        <w:ind w:left="600" w:hanging="360"/>
      </w:pPr>
      <w:hyperlink r:id="rId61">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69">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6A">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6B">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C">
      <w:pPr>
        <w:numPr>
          <w:ilvl w:val="0"/>
          <w:numId w:val="24"/>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D">
      <w:pPr>
        <w:numPr>
          <w:ilvl w:val="0"/>
          <w:numId w:val="24"/>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6E">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6F">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70">
      <w:pPr>
        <w:numPr>
          <w:ilvl w:val="0"/>
          <w:numId w:val="25"/>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71">
      <w:pPr>
        <w:numPr>
          <w:ilvl w:val="0"/>
          <w:numId w:val="25"/>
        </w:numPr>
        <w:pBdr>
          <w:top w:space="0" w:sz="0" w:val="nil"/>
          <w:left w:space="0" w:sz="0" w:val="nil"/>
          <w:bottom w:space="0" w:sz="0" w:val="nil"/>
          <w:right w:space="0" w:sz="0" w:val="nil"/>
          <w:between w:space="0" w:sz="0" w:val="nil"/>
        </w:pBdr>
        <w:shd w:fill="auto" w:val="clear"/>
        <w:ind w:left="600" w:hanging="360"/>
      </w:pPr>
      <w:hyperlink w:anchor="3rdcrjn">
        <w:r w:rsidDel="00000000" w:rsidR="00000000" w:rsidRPr="00000000">
          <w:rPr>
            <w:color w:val="0000ee"/>
            <w:u w:val="single"/>
            <w:rtl w:val="0"/>
          </w:rPr>
          <w:t xml:space="preserve">Method</w:t>
        </w:r>
      </w:hyperlink>
      <w:r w:rsidDel="00000000" w:rsidR="00000000" w:rsidRPr="00000000">
        <w:rPr>
          <w:rtl w:val="0"/>
        </w:rPr>
      </w:r>
    </w:p>
    <w:bookmarkStart w:colFirst="0" w:colLast="0" w:name="1pxezwc" w:id="28"/>
    <w:bookmarkEnd w:id="28"/>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jc w:val="right"/>
        <w:rPr>
          <w:color w:val="0000ee"/>
          <w:u w:val="single"/>
        </w:rPr>
      </w:pPr>
      <w:hyperlink r:id="rId62">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DenseBag.html" TargetMode="External"/><Relationship Id="rId42" Type="http://schemas.openxmlformats.org/officeDocument/2006/relationships/hyperlink" Target="http://docs.google.com/DenseBag.html" TargetMode="External"/><Relationship Id="rId41" Type="http://schemas.openxmlformats.org/officeDocument/2006/relationships/hyperlink" Target="http://docs.google.com/DenseBag.html" TargetMode="External"/><Relationship Id="rId44" Type="http://schemas.openxmlformats.org/officeDocument/2006/relationships/hyperlink" Target="http://docs.google.com/DenseBag.html" TargetMode="External"/><Relationship Id="rId43" Type="http://schemas.openxmlformats.org/officeDocument/2006/relationships/hyperlink" Target="http://docs.google.com/DenseBag.html" TargetMode="External"/><Relationship Id="rId46" Type="http://schemas.openxmlformats.org/officeDocument/2006/relationships/hyperlink" Target="http://docs.google.com/DenseBag.html" TargetMode="External"/><Relationship Id="rId45" Type="http://schemas.openxmlformats.org/officeDocument/2006/relationships/hyperlink" Target="http://docs.google.com/DenseBag.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deprecated-list.html" TargetMode="External"/><Relationship Id="rId48" Type="http://schemas.openxmlformats.org/officeDocument/2006/relationships/hyperlink" Target="http://docs.google.com/DenseBag.html" TargetMode="External"/><Relationship Id="rId47" Type="http://schemas.openxmlformats.org/officeDocument/2006/relationships/hyperlink" Target="http://docs.google.com/DenseBag.html" TargetMode="External"/><Relationship Id="rId49" Type="http://schemas.openxmlformats.org/officeDocument/2006/relationships/hyperlink" Target="http://docs.google.com/DenseBag.html" TargetMode="External"/><Relationship Id="rId5" Type="http://schemas.openxmlformats.org/officeDocument/2006/relationships/styles" Target="styles.xml"/><Relationship Id="rId6" Type="http://schemas.openxmlformats.org/officeDocument/2006/relationships/hyperlink" Target="http://docs.google.com/package-summary.html" TargetMode="External"/><Relationship Id="rId7" Type="http://schemas.openxmlformats.org/officeDocument/2006/relationships/hyperlink" Target="http://docs.google.com/class-use/DenseBag.html" TargetMode="External"/><Relationship Id="rId8" Type="http://schemas.openxmlformats.org/officeDocument/2006/relationships/hyperlink" Target="http://docs.google.com/package-tree.html" TargetMode="External"/><Relationship Id="rId31" Type="http://schemas.openxmlformats.org/officeDocument/2006/relationships/hyperlink" Target="http://docs.google.com/DenseBag.html#toString--" TargetMode="External"/><Relationship Id="rId30" Type="http://schemas.openxmlformats.org/officeDocument/2006/relationships/hyperlink" Target="http://docs.google.com/DenseBag.html#size--" TargetMode="External"/><Relationship Id="rId33" Type="http://schemas.openxmlformats.org/officeDocument/2006/relationships/hyperlink" Target="http://docs.google.com/DenseBag.html#uniqueElements--" TargetMode="External"/><Relationship Id="rId32" Type="http://schemas.openxmlformats.org/officeDocument/2006/relationships/hyperlink" Target="http://docs.google.com/DenseBag.html" TargetMode="External"/><Relationship Id="rId35" Type="http://schemas.openxmlformats.org/officeDocument/2006/relationships/hyperlink" Target="http://docs.google.com/DenseBag.html" TargetMode="External"/><Relationship Id="rId34" Type="http://schemas.openxmlformats.org/officeDocument/2006/relationships/hyperlink" Target="http://docs.google.com/DenseBag.html" TargetMode="External"/><Relationship Id="rId37" Type="http://schemas.openxmlformats.org/officeDocument/2006/relationships/hyperlink" Target="http://docs.google.com/DenseBag.html" TargetMode="External"/><Relationship Id="rId36" Type="http://schemas.openxmlformats.org/officeDocument/2006/relationships/hyperlink" Target="http://docs.google.com/DenseBag.html" TargetMode="External"/><Relationship Id="rId39" Type="http://schemas.openxmlformats.org/officeDocument/2006/relationships/hyperlink" Target="http://docs.google.com/DenseBag.html" TargetMode="External"/><Relationship Id="rId38" Type="http://schemas.openxmlformats.org/officeDocument/2006/relationships/hyperlink" Target="http://docs.google.com/DenseBag.html" TargetMode="External"/><Relationship Id="rId62" Type="http://schemas.openxmlformats.org/officeDocument/2006/relationships/hyperlink" Target="https://www.umd.edu/web-accessibility" TargetMode="External"/><Relationship Id="rId61" Type="http://schemas.openxmlformats.org/officeDocument/2006/relationships/hyperlink" Target="http://docs.google.com/allclasses-noframe.html" TargetMode="External"/><Relationship Id="rId20" Type="http://schemas.openxmlformats.org/officeDocument/2006/relationships/hyperlink" Target="http://docs.google.com/DenseBag.html" TargetMode="External"/><Relationship Id="rId22" Type="http://schemas.openxmlformats.org/officeDocument/2006/relationships/hyperlink" Target="http://docs.google.com/DenseBag.html#choose-java.util.Random-" TargetMode="External"/><Relationship Id="rId21" Type="http://schemas.openxmlformats.org/officeDocument/2006/relationships/hyperlink" Target="http://docs.google.com/DenseBag.html" TargetMode="External"/><Relationship Id="rId24" Type="http://schemas.openxmlformats.org/officeDocument/2006/relationships/hyperlink" Target="http://docs.google.com/DenseBag.html#equals-java.lang.Object-" TargetMode="External"/><Relationship Id="rId23" Type="http://schemas.openxmlformats.org/officeDocument/2006/relationships/hyperlink" Target="http://docs.google.com/DenseBag.html#contains-java.lang.Object-" TargetMode="External"/><Relationship Id="rId60" Type="http://schemas.openxmlformats.org/officeDocument/2006/relationships/hyperlink" Target="http://docs.google.com/DenseBag.html" TargetMode="External"/><Relationship Id="rId26" Type="http://schemas.openxmlformats.org/officeDocument/2006/relationships/hyperlink" Target="http://docs.google.com/DenseBag.html#hashCode--" TargetMode="External"/><Relationship Id="rId25" Type="http://schemas.openxmlformats.org/officeDocument/2006/relationships/hyperlink" Target="http://docs.google.com/DenseBag.html#getCount-java.lang.Object-" TargetMode="External"/><Relationship Id="rId28" Type="http://schemas.openxmlformats.org/officeDocument/2006/relationships/hyperlink" Target="http://docs.google.com/DenseBag.html#iterator--" TargetMode="External"/><Relationship Id="rId27" Type="http://schemas.openxmlformats.org/officeDocument/2006/relationships/hyperlink" Target="http://docs.google.com/DenseBag.html" TargetMode="External"/><Relationship Id="rId29" Type="http://schemas.openxmlformats.org/officeDocument/2006/relationships/hyperlink" Target="http://docs.google.com/DenseBag.html#remove-java.lang.Object-" TargetMode="External"/><Relationship Id="rId51" Type="http://schemas.openxmlformats.org/officeDocument/2006/relationships/hyperlink" Target="http://docs.google.com/DenseBag.html" TargetMode="External"/><Relationship Id="rId50" Type="http://schemas.openxmlformats.org/officeDocument/2006/relationships/hyperlink" Target="http://docs.google.com/DenseBag.html" TargetMode="External"/><Relationship Id="rId53" Type="http://schemas.openxmlformats.org/officeDocument/2006/relationships/hyperlink" Target="http://docs.google.com/package-summary.html" TargetMode="External"/><Relationship Id="rId52" Type="http://schemas.openxmlformats.org/officeDocument/2006/relationships/hyperlink" Target="http://docs.google.com/DenseBag.html" TargetMode="External"/><Relationship Id="rId11" Type="http://schemas.openxmlformats.org/officeDocument/2006/relationships/hyperlink" Target="http://docs.google.com/help-doc.html" TargetMode="External"/><Relationship Id="rId55" Type="http://schemas.openxmlformats.org/officeDocument/2006/relationships/hyperlink" Target="http://docs.google.com/package-tree.html" TargetMode="External"/><Relationship Id="rId10" Type="http://schemas.openxmlformats.org/officeDocument/2006/relationships/hyperlink" Target="http://docs.google.com/index-files/index-1.html" TargetMode="External"/><Relationship Id="rId54" Type="http://schemas.openxmlformats.org/officeDocument/2006/relationships/hyperlink" Target="http://docs.google.com/class-use/DenseBag.html" TargetMode="External"/><Relationship Id="rId13" Type="http://schemas.openxmlformats.org/officeDocument/2006/relationships/hyperlink" Target="http://docs.google.com/DenseBag.html" TargetMode="External"/><Relationship Id="rId57" Type="http://schemas.openxmlformats.org/officeDocument/2006/relationships/hyperlink" Target="http://docs.google.com/index-files/index-1.html" TargetMode="External"/><Relationship Id="rId12" Type="http://schemas.openxmlformats.org/officeDocument/2006/relationships/hyperlink" Target="http://docs.google.com/index.html?DenseBag.html" TargetMode="External"/><Relationship Id="rId56" Type="http://schemas.openxmlformats.org/officeDocument/2006/relationships/hyperlink" Target="http://docs.google.com/deprecated-list.html" TargetMode="External"/><Relationship Id="rId15" Type="http://schemas.openxmlformats.org/officeDocument/2006/relationships/hyperlink" Target="http://docs.google.com/serialized-form.html#DenseBag" TargetMode="External"/><Relationship Id="rId59" Type="http://schemas.openxmlformats.org/officeDocument/2006/relationships/hyperlink" Target="http://docs.google.com/index.html?DenseBag.html" TargetMode="External"/><Relationship Id="rId14" Type="http://schemas.openxmlformats.org/officeDocument/2006/relationships/hyperlink" Target="http://docs.google.com/allclasses-noframe.html" TargetMode="External"/><Relationship Id="rId58" Type="http://schemas.openxmlformats.org/officeDocument/2006/relationships/hyperlink" Target="http://docs.google.com/help-doc.html" TargetMode="External"/><Relationship Id="rId17" Type="http://schemas.openxmlformats.org/officeDocument/2006/relationships/hyperlink" Target="http://docs.google.com/DenseBag.html#add-T-" TargetMode="External"/><Relationship Id="rId16" Type="http://schemas.openxmlformats.org/officeDocument/2006/relationships/hyperlink" Target="http://docs.google.com/DenseBag.html#DenseBag--" TargetMode="External"/><Relationship Id="rId19" Type="http://schemas.openxmlformats.org/officeDocument/2006/relationships/hyperlink" Target="http://docs.google.com/DenseBag.html#addMany-T-int-" TargetMode="External"/><Relationship Id="rId18" Type="http://schemas.openxmlformats.org/officeDocument/2006/relationships/hyperlink" Target="http://docs.google.com/DenseBa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