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15,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 with the class.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http://www.cs.umd.edu/class/fall2018/cmsc132/labs/Week15/SortingWorksheet.pdf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B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2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5/SortingWork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